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006C" w14:textId="77777777" w:rsidR="0059577E" w:rsidRPr="001C4C9E" w:rsidRDefault="0059577E" w:rsidP="00930CA5">
      <w:pPr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 xml:space="preserve">TEHNIČNA SPECIFIKACIJA (lokacije, obseg in čas izvajanja storitev) </w:t>
      </w:r>
    </w:p>
    <w:p w14:paraId="7B87F6DD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Naročnik si pridržuje pravico do: </w:t>
      </w:r>
    </w:p>
    <w:p w14:paraId="2A166F01" w14:textId="4E347965" w:rsidR="0059577E" w:rsidRPr="001C4C9E" w:rsidRDefault="0059577E" w:rsidP="002B54EB">
      <w:pPr>
        <w:pStyle w:val="Default"/>
        <w:numPr>
          <w:ilvl w:val="0"/>
          <w:numId w:val="10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naročanja opravljanja dodatnih ur intervencijskih storitev v okviru vrednosti okvirnega sporazuma, glede na naročnikove potrebe v času trajanja okvirnega sporazuma; </w:t>
      </w:r>
    </w:p>
    <w:p w14:paraId="39AD3070" w14:textId="0897906F" w:rsidR="0059577E" w:rsidRPr="001C4C9E" w:rsidRDefault="0059577E" w:rsidP="002B54EB">
      <w:pPr>
        <w:pStyle w:val="Default"/>
        <w:numPr>
          <w:ilvl w:val="0"/>
          <w:numId w:val="10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zmanjšanja ali povečanja obsega storitev, v primeru, da se bodo v času trajanja okvirnega sporazuma naročnikove potrebe po storitvah zmanjšale ali povečale in s tem ustreznega zmanjšanja oziroma povečanja obračuna izvedenih storitev po okvirnem sporazumu. </w:t>
      </w:r>
    </w:p>
    <w:p w14:paraId="4427FF92" w14:textId="25AA75DE" w:rsidR="0059577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1778935A" w14:textId="13D4273E" w:rsidR="00A351CA" w:rsidRPr="00A351CA" w:rsidRDefault="00A351CA" w:rsidP="00A351CA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A351CA">
        <w:rPr>
          <w:rFonts w:ascii="Arial" w:hAnsi="Arial" w:cs="Arial"/>
          <w:b/>
          <w:bCs/>
          <w:color w:val="auto"/>
          <w:sz w:val="22"/>
          <w:szCs w:val="22"/>
        </w:rPr>
        <w:t>Izvajalec se priklopi na naprave v lasti naročnika in je potrebno zagotoviti varovanje skladno z napravami v naročnikovi lasti.</w:t>
      </w:r>
    </w:p>
    <w:p w14:paraId="77FD0CBA" w14:textId="77777777" w:rsidR="00A351CA" w:rsidRPr="001C4C9E" w:rsidRDefault="00A351CA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D84576F" w14:textId="2A7B52E4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 w:rsidRPr="001C4C9E">
        <w:rPr>
          <w:rFonts w:ascii="Arial" w:hAnsi="Arial" w:cs="Arial"/>
          <w:b/>
          <w:bCs/>
          <w:color w:val="auto"/>
          <w:sz w:val="28"/>
          <w:szCs w:val="28"/>
        </w:rPr>
        <w:t xml:space="preserve">TEHNIČNO IN FIZIČNO VAROVANJE </w:t>
      </w:r>
    </w:p>
    <w:p w14:paraId="5827ADFF" w14:textId="77777777" w:rsidR="00030FFB" w:rsidRPr="001C4C9E" w:rsidRDefault="00030FFB" w:rsidP="00D51582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5048CCF0" w14:textId="5CFF0289" w:rsidR="0059577E" w:rsidRPr="001C4C9E" w:rsidRDefault="0059577E" w:rsidP="002B54EB">
      <w:pPr>
        <w:pStyle w:val="Odstavekseznama"/>
        <w:numPr>
          <w:ilvl w:val="0"/>
          <w:numId w:val="27"/>
        </w:numPr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>FIZIČNO VAROVANJE - OBHODI</w:t>
      </w:r>
    </w:p>
    <w:p w14:paraId="35C220A8" w14:textId="011DFF1F" w:rsidR="0059577E" w:rsidRPr="001C4C9E" w:rsidRDefault="00030FFB" w:rsidP="00030FFB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1.1 </w:t>
      </w:r>
      <w:r w:rsidR="0059577E" w:rsidRPr="001C4C9E">
        <w:rPr>
          <w:rFonts w:cs="Arial"/>
          <w:b/>
          <w:bCs/>
        </w:rPr>
        <w:t xml:space="preserve">Lokacija tržnica – Osrednja ljubljanska tržnica, Ljubljana </w:t>
      </w:r>
    </w:p>
    <w:p w14:paraId="303DDB5F" w14:textId="513D0FC7" w:rsidR="0059577E" w:rsidRPr="00F5393B" w:rsidRDefault="003616F9" w:rsidP="002B54EB">
      <w:pPr>
        <w:pStyle w:val="Default"/>
        <w:numPr>
          <w:ilvl w:val="0"/>
          <w:numId w:val="1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F5393B">
        <w:rPr>
          <w:rFonts w:ascii="Arial" w:hAnsi="Arial" w:cs="Arial"/>
          <w:color w:val="auto"/>
          <w:sz w:val="22"/>
          <w:szCs w:val="22"/>
        </w:rPr>
        <w:t>o</w:t>
      </w:r>
      <w:r w:rsidR="0059577E" w:rsidRPr="00F5393B">
        <w:rPr>
          <w:rFonts w:ascii="Arial" w:hAnsi="Arial" w:cs="Arial"/>
          <w:color w:val="auto"/>
          <w:sz w:val="22"/>
          <w:szCs w:val="22"/>
        </w:rPr>
        <w:t xml:space="preserve">bmočje se varuje z varnostnikom tudi v času prireditev na območju tržnice center. </w:t>
      </w:r>
      <w:r w:rsidR="007B70AB" w:rsidRPr="00F5393B">
        <w:rPr>
          <w:rFonts w:ascii="Arial" w:hAnsi="Arial" w:cs="Arial"/>
          <w:color w:val="auto"/>
          <w:sz w:val="22"/>
          <w:szCs w:val="22"/>
        </w:rPr>
        <w:t>Omenjeno varovanje se naroči ločeno, s posebnim nabavnim naročilom.</w:t>
      </w:r>
    </w:p>
    <w:p w14:paraId="6661A2CD" w14:textId="77B2E571" w:rsidR="0059577E" w:rsidRPr="001C4C9E" w:rsidRDefault="0059577E" w:rsidP="002B54EB">
      <w:pPr>
        <w:pStyle w:val="Default"/>
        <w:numPr>
          <w:ilvl w:val="0"/>
          <w:numId w:val="11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Okvirni obseg fizičnega- obhodnega varovanja; </w:t>
      </w:r>
    </w:p>
    <w:p w14:paraId="4AAF7C7F" w14:textId="3C0608FE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varnostnik mora biti seznanjen z obsegom nepremičnin in opreme, ki jo varuje, </w:t>
      </w:r>
    </w:p>
    <w:p w14:paraId="4947EECD" w14:textId="27E915F2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opravljati mora stalne obhode in zagotavljati, da ima nadzor nad dogajanjem na območju varovanja, </w:t>
      </w:r>
    </w:p>
    <w:p w14:paraId="67A10011" w14:textId="33FBAE1F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varovanje celotnega območja (objekti in naprave), </w:t>
      </w:r>
    </w:p>
    <w:p w14:paraId="268C84F6" w14:textId="5953A07F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spremljati mora vsa dogajanja na območju varovanja, </w:t>
      </w:r>
    </w:p>
    <w:p w14:paraId="77D5A3B6" w14:textId="350A2521" w:rsidR="0059577E" w:rsidRPr="001C4C9E" w:rsidRDefault="00D51582" w:rsidP="002B54EB">
      <w:pPr>
        <w:pStyle w:val="Default"/>
        <w:numPr>
          <w:ilvl w:val="0"/>
          <w:numId w:val="12"/>
        </w:numPr>
        <w:spacing w:after="17" w:line="276" w:lineRule="auto"/>
        <w:ind w:left="1418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59577E" w:rsidRPr="001C4C9E">
        <w:rPr>
          <w:rFonts w:ascii="Arial" w:hAnsi="Arial" w:cs="Arial"/>
          <w:color w:val="auto"/>
          <w:sz w:val="22"/>
          <w:szCs w:val="22"/>
        </w:rPr>
        <w:t>vsaki dve uri mora opraviti kontrolni obhod znotraj objekta Plečnikovih arkad zaradi kontrole hladilnih vitrin</w:t>
      </w:r>
      <w:r w:rsidR="005A63BD"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1E2FD2" w:rsidRPr="001C4C9E">
        <w:rPr>
          <w:rFonts w:ascii="Arial" w:hAnsi="Arial" w:cs="Arial"/>
          <w:color w:val="auto"/>
          <w:sz w:val="22"/>
          <w:szCs w:val="22"/>
        </w:rPr>
        <w:t>(tudi strojnice sistemov) ter preverjati kontrolni sistem hlajenja in črpališč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( </w:t>
      </w:r>
      <w:r w:rsidR="00886BF8" w:rsidRPr="001C4C9E">
        <w:rPr>
          <w:rFonts w:ascii="Arial" w:hAnsi="Arial" w:cs="Arial"/>
          <w:color w:val="auto"/>
          <w:sz w:val="22"/>
          <w:szCs w:val="22"/>
        </w:rPr>
        <w:t>v temperaturni list vpiše temperaturo hladilnega sistema v strojnici 1 in 2, Plečnikovih arkad</w:t>
      </w:r>
    </w:p>
    <w:p w14:paraId="59F66EDB" w14:textId="7840FBAE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kontrolirati mora, da so vhodna vrata objektov zaklenjena, </w:t>
      </w:r>
    </w:p>
    <w:p w14:paraId="5E07BD92" w14:textId="4BBDEB30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preprečevati zadrževanje </w:t>
      </w:r>
      <w:r w:rsidR="00792ADC" w:rsidRPr="001C4C9E">
        <w:rPr>
          <w:rFonts w:ascii="Arial" w:hAnsi="Arial" w:cs="Arial"/>
          <w:color w:val="auto"/>
          <w:sz w:val="22"/>
          <w:szCs w:val="22"/>
        </w:rPr>
        <w:t xml:space="preserve">in spanje </w:t>
      </w:r>
      <w:r w:rsidRPr="001C4C9E">
        <w:rPr>
          <w:rFonts w:ascii="Arial" w:hAnsi="Arial" w:cs="Arial"/>
          <w:color w:val="auto"/>
          <w:sz w:val="22"/>
          <w:szCs w:val="22"/>
        </w:rPr>
        <w:t>nepooblaščenim osebam na celotnem območju</w:t>
      </w:r>
      <w:r w:rsidR="00596A3B" w:rsidRPr="001C4C9E">
        <w:rPr>
          <w:rFonts w:ascii="Arial" w:hAnsi="Arial" w:cs="Arial"/>
          <w:color w:val="auto"/>
          <w:sz w:val="22"/>
          <w:szCs w:val="22"/>
        </w:rPr>
        <w:t xml:space="preserve"> tržnice</w:t>
      </w:r>
      <w:r w:rsidRPr="001C4C9E">
        <w:rPr>
          <w:rFonts w:ascii="Arial" w:hAnsi="Arial" w:cs="Arial"/>
          <w:color w:val="auto"/>
          <w:sz w:val="22"/>
          <w:szCs w:val="22"/>
        </w:rPr>
        <w:t>,</w:t>
      </w:r>
      <w:r w:rsidR="00596A3B" w:rsidRPr="001C4C9E" w:rsidDel="00596A3B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A006719" w14:textId="6BBFED7F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realizacija nujnih ukrepov ob zaznavi kaznivega dejanja ali drugega varnostnega pojava (obveščanje policije, odgovorne osebe naročnika varnostne storitve), </w:t>
      </w:r>
    </w:p>
    <w:p w14:paraId="2C801ADA" w14:textId="3D070444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gašenje začetnih požarov, </w:t>
      </w:r>
    </w:p>
    <w:p w14:paraId="4992DED5" w14:textId="513B8A88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nudenje prve pomoči zaposlenim in strankam v varovanem objektu ali območju, </w:t>
      </w:r>
    </w:p>
    <w:p w14:paraId="227B6FB7" w14:textId="743E5779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fizično varovanje zaposlenih oseb v varovanem objektu, </w:t>
      </w:r>
    </w:p>
    <w:p w14:paraId="74798D41" w14:textId="16AEB585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organiziranje dela varnostnikov na varovanem območju, </w:t>
      </w:r>
    </w:p>
    <w:p w14:paraId="762CE548" w14:textId="47766CD5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nadzor in usmerjanje dela varnostnikov na varovanem območju ali objektu, </w:t>
      </w:r>
    </w:p>
    <w:p w14:paraId="3364DFF0" w14:textId="253A0617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lastRenderedPageBreak/>
        <w:t xml:space="preserve">dogovarjanje stalnih ali občasnih varnostnih storitev z naročnikom in načina njihovega izvajanja, </w:t>
      </w:r>
    </w:p>
    <w:p w14:paraId="3FEFB981" w14:textId="3E086A9C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izdelava sprotnih in periodičnih poročil o varovanju za potrebe naročnika, </w:t>
      </w:r>
    </w:p>
    <w:p w14:paraId="6AAC4FFE" w14:textId="63EEBCBC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interveniranje z ustrezno opremljenimi vozili in ustrezno usposobljenimi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intrevenisti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 v alarmnih situacijah, </w:t>
      </w:r>
    </w:p>
    <w:p w14:paraId="6F85C413" w14:textId="58CB5EDF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zadrževanje storilcev kaznivih dejanj do prihoda policije, </w:t>
      </w:r>
    </w:p>
    <w:p w14:paraId="79BFEFF4" w14:textId="0D038468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zavarovanje kraja kaznivega dejanja, dogodke ali škodnega primera, </w:t>
      </w:r>
    </w:p>
    <w:p w14:paraId="536568F0" w14:textId="5AFB32C4" w:rsidR="0059577E" w:rsidRPr="001C4C9E" w:rsidRDefault="0059577E" w:rsidP="002B54EB">
      <w:pPr>
        <w:pStyle w:val="Default"/>
        <w:numPr>
          <w:ilvl w:val="1"/>
          <w:numId w:val="12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vizualni pregled ožje in širše okolice varovanega objekta ali območja, </w:t>
      </w:r>
    </w:p>
    <w:p w14:paraId="74779E6B" w14:textId="71D770C0" w:rsidR="0059577E" w:rsidRPr="001C4C9E" w:rsidRDefault="0059577E" w:rsidP="002B54EB">
      <w:pPr>
        <w:pStyle w:val="Default"/>
        <w:numPr>
          <w:ilvl w:val="1"/>
          <w:numId w:val="12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intervencije ob incidentih. </w:t>
      </w:r>
    </w:p>
    <w:p w14:paraId="2C0569E8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66BCA6A5" w14:textId="74EF81A3" w:rsidR="0059577E" w:rsidRPr="00D51A11" w:rsidRDefault="0059577E" w:rsidP="002B54EB">
      <w:pPr>
        <w:pStyle w:val="Odstavekseznama"/>
        <w:numPr>
          <w:ilvl w:val="1"/>
          <w:numId w:val="31"/>
        </w:numPr>
        <w:ind w:left="709"/>
        <w:rPr>
          <w:rFonts w:cs="Arial"/>
          <w:b/>
          <w:bCs/>
        </w:rPr>
      </w:pPr>
      <w:r w:rsidRPr="00D51A11">
        <w:rPr>
          <w:rFonts w:cs="Arial"/>
          <w:b/>
          <w:bCs/>
        </w:rPr>
        <w:t xml:space="preserve">Lokacija je tehnično varovana; </w:t>
      </w:r>
    </w:p>
    <w:p w14:paraId="6E51FF13" w14:textId="2E931F5C" w:rsidR="0059577E" w:rsidRPr="001C4C9E" w:rsidRDefault="00A16A3C" w:rsidP="002B54EB">
      <w:pPr>
        <w:pStyle w:val="Default"/>
        <w:numPr>
          <w:ilvl w:val="1"/>
          <w:numId w:val="13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s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protivlomno alarmno napravo </w:t>
      </w:r>
      <w:proofErr w:type="spellStart"/>
      <w:r w:rsidR="001E2FD2" w:rsidRPr="001C4C9E">
        <w:rPr>
          <w:rFonts w:ascii="Arial" w:hAnsi="Arial" w:cs="Arial"/>
          <w:color w:val="auto"/>
          <w:sz w:val="22"/>
          <w:szCs w:val="22"/>
        </w:rPr>
        <w:t>AJAX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</w:t>
      </w:r>
      <w:proofErr w:type="spellEnd"/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pripadajočimi elementi,</w:t>
      </w:r>
      <w:r w:rsidR="001E2FD2" w:rsidRPr="001C4C9E">
        <w:rPr>
          <w:rFonts w:ascii="Arial" w:hAnsi="Arial" w:cs="Arial"/>
          <w:color w:val="auto"/>
          <w:sz w:val="22"/>
          <w:szCs w:val="22"/>
        </w:rPr>
        <w:t xml:space="preserve"> ki pokriva tudi posamezne poslovne prostore tržnic</w:t>
      </w:r>
      <w:r w:rsidR="003616F9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AB374C3" w14:textId="5D26CCA2" w:rsidR="00A16A3C" w:rsidRPr="001C4C9E" w:rsidRDefault="0059577E" w:rsidP="002B54EB">
      <w:pPr>
        <w:pStyle w:val="Default"/>
        <w:numPr>
          <w:ilvl w:val="1"/>
          <w:numId w:val="13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ter protipožarno alarmno napravo ZAR</w:t>
      </w:r>
      <w:r w:rsidR="00A16A3C" w:rsidRPr="001C4C9E">
        <w:rPr>
          <w:rFonts w:ascii="Arial" w:hAnsi="Arial" w:cs="Arial"/>
          <w:color w:val="auto"/>
          <w:sz w:val="22"/>
          <w:szCs w:val="22"/>
        </w:rPr>
        <w:t>JA NJP s pripadajočimi elementi</w:t>
      </w:r>
      <w:r w:rsidR="003616F9">
        <w:rPr>
          <w:rFonts w:ascii="Arial" w:hAnsi="Arial" w:cs="Arial"/>
          <w:color w:val="auto"/>
          <w:sz w:val="22"/>
          <w:szCs w:val="22"/>
        </w:rPr>
        <w:t>,</w:t>
      </w:r>
    </w:p>
    <w:p w14:paraId="5469509E" w14:textId="7CC0824D" w:rsidR="001E2FD2" w:rsidRPr="001C4C9E" w:rsidRDefault="00085D18" w:rsidP="002B54EB">
      <w:pPr>
        <w:pStyle w:val="Default"/>
        <w:numPr>
          <w:ilvl w:val="1"/>
          <w:numId w:val="13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1E2FD2" w:rsidRPr="001C4C9E">
        <w:rPr>
          <w:rFonts w:ascii="Arial" w:hAnsi="Arial" w:cs="Arial"/>
          <w:color w:val="auto"/>
          <w:sz w:val="22"/>
          <w:szCs w:val="22"/>
        </w:rPr>
        <w:t xml:space="preserve"> primeru sprožitve alarmne naprave se kontaktira </w:t>
      </w:r>
      <w:r w:rsidR="007B70AB" w:rsidRPr="001C4C9E">
        <w:rPr>
          <w:rFonts w:ascii="Arial" w:hAnsi="Arial" w:cs="Arial"/>
          <w:color w:val="auto"/>
          <w:sz w:val="22"/>
          <w:szCs w:val="22"/>
        </w:rPr>
        <w:t xml:space="preserve">center za upravljanje s podatki (v nadaljevanju: </w:t>
      </w:r>
      <w:r w:rsidR="001E2FD2" w:rsidRPr="001C4C9E">
        <w:rPr>
          <w:rFonts w:ascii="Arial" w:hAnsi="Arial" w:cs="Arial"/>
          <w:color w:val="auto"/>
          <w:sz w:val="22"/>
          <w:szCs w:val="22"/>
        </w:rPr>
        <w:t>CUP</w:t>
      </w:r>
      <w:r w:rsidR="007B70AB" w:rsidRPr="001C4C9E">
        <w:rPr>
          <w:rFonts w:ascii="Arial" w:hAnsi="Arial" w:cs="Arial"/>
          <w:color w:val="auto"/>
          <w:sz w:val="22"/>
          <w:szCs w:val="22"/>
        </w:rPr>
        <w:t>)</w:t>
      </w:r>
      <w:r w:rsidR="001E2FD2" w:rsidRPr="001C4C9E">
        <w:rPr>
          <w:rFonts w:ascii="Arial" w:hAnsi="Arial" w:cs="Arial"/>
          <w:color w:val="auto"/>
          <w:sz w:val="22"/>
          <w:szCs w:val="22"/>
        </w:rPr>
        <w:t>, ki sporoči, če se na objekt napoti intervencija, v primeru prisotnosti varnostnika, pa se kontaktira le-tega, da preveri vzrok za sprožitev alarma.</w:t>
      </w:r>
    </w:p>
    <w:p w14:paraId="779443A8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DF47627" w14:textId="3A1D7034" w:rsidR="0059577E" w:rsidRPr="00D51A11" w:rsidRDefault="0059577E" w:rsidP="002B54EB">
      <w:pPr>
        <w:pStyle w:val="Odstavekseznama"/>
        <w:numPr>
          <w:ilvl w:val="0"/>
          <w:numId w:val="32"/>
        </w:numPr>
        <w:ind w:left="709"/>
        <w:rPr>
          <w:rFonts w:cs="Arial"/>
          <w:b/>
          <w:bCs/>
        </w:rPr>
      </w:pPr>
      <w:r w:rsidRPr="00D51A11">
        <w:rPr>
          <w:b/>
          <w:bCs/>
        </w:rPr>
        <w:t>Čas protivlomnega varovanja</w:t>
      </w:r>
      <w:r w:rsidRPr="00D51A11">
        <w:rPr>
          <w:rFonts w:cs="Arial"/>
          <w:b/>
          <w:bCs/>
        </w:rPr>
        <w:t xml:space="preserve">: </w:t>
      </w:r>
    </w:p>
    <w:p w14:paraId="76655BDB" w14:textId="680FC72F" w:rsidR="0059577E" w:rsidRPr="001C4C9E" w:rsidRDefault="007A6451" w:rsidP="002B54EB">
      <w:pPr>
        <w:pStyle w:val="Default"/>
        <w:numPr>
          <w:ilvl w:val="1"/>
          <w:numId w:val="1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59577E" w:rsidRPr="001C4C9E">
        <w:rPr>
          <w:rFonts w:ascii="Arial" w:hAnsi="Arial" w:cs="Arial"/>
          <w:color w:val="auto"/>
          <w:sz w:val="22"/>
          <w:szCs w:val="22"/>
        </w:rPr>
        <w:t>elavniki: od 20:00 do 6:00</w:t>
      </w:r>
      <w:r w:rsidR="003616F9">
        <w:rPr>
          <w:rFonts w:ascii="Arial" w:hAnsi="Arial" w:cs="Arial"/>
          <w:color w:val="auto"/>
          <w:sz w:val="22"/>
          <w:szCs w:val="22"/>
        </w:rPr>
        <w:t>,</w:t>
      </w:r>
    </w:p>
    <w:p w14:paraId="2981C869" w14:textId="3C8F47A4" w:rsidR="0059577E" w:rsidRPr="001C4C9E" w:rsidRDefault="007A6451" w:rsidP="002B54EB">
      <w:pPr>
        <w:pStyle w:val="Default"/>
        <w:numPr>
          <w:ilvl w:val="1"/>
          <w:numId w:val="1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obota : od </w:t>
      </w:r>
      <w:r w:rsidR="00567893" w:rsidRPr="001C4C9E">
        <w:rPr>
          <w:rFonts w:ascii="Arial" w:hAnsi="Arial" w:cs="Arial"/>
          <w:color w:val="auto"/>
          <w:sz w:val="22"/>
          <w:szCs w:val="22"/>
        </w:rPr>
        <w:t>20</w:t>
      </w:r>
      <w:r w:rsidR="0059577E" w:rsidRPr="001C4C9E">
        <w:rPr>
          <w:rFonts w:ascii="Arial" w:hAnsi="Arial" w:cs="Arial"/>
          <w:color w:val="auto"/>
          <w:sz w:val="22"/>
          <w:szCs w:val="22"/>
        </w:rPr>
        <w:t>:00 do 6:00</w:t>
      </w:r>
      <w:r w:rsidR="003616F9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2F234B1" w14:textId="5157835B" w:rsidR="0059577E" w:rsidRPr="001C4C9E" w:rsidRDefault="007A6451" w:rsidP="002B54EB">
      <w:pPr>
        <w:pStyle w:val="Default"/>
        <w:numPr>
          <w:ilvl w:val="1"/>
          <w:numId w:val="1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59577E" w:rsidRPr="001C4C9E">
        <w:rPr>
          <w:rFonts w:ascii="Arial" w:hAnsi="Arial" w:cs="Arial"/>
          <w:color w:val="auto"/>
          <w:sz w:val="22"/>
          <w:szCs w:val="22"/>
        </w:rPr>
        <w:t>edelje, prazniki : 24 ur</w:t>
      </w:r>
      <w:r w:rsidR="003616F9"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0DC4E41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EB2F971" w14:textId="54112613" w:rsidR="0059577E" w:rsidRPr="00D51A11" w:rsidRDefault="0059577E" w:rsidP="002B54EB">
      <w:pPr>
        <w:pStyle w:val="Odstavekseznama"/>
        <w:numPr>
          <w:ilvl w:val="0"/>
          <w:numId w:val="32"/>
        </w:numPr>
        <w:ind w:left="709"/>
        <w:rPr>
          <w:b/>
          <w:bCs/>
        </w:rPr>
      </w:pPr>
      <w:r w:rsidRPr="00D51A11">
        <w:rPr>
          <w:b/>
          <w:bCs/>
        </w:rPr>
        <w:t xml:space="preserve">Čas protipožarnega varovanja: </w:t>
      </w:r>
    </w:p>
    <w:p w14:paraId="2318381F" w14:textId="776AB2C4" w:rsidR="0059577E" w:rsidRPr="001C4C9E" w:rsidRDefault="0059577E" w:rsidP="002B54EB">
      <w:pPr>
        <w:pStyle w:val="Default"/>
        <w:numPr>
          <w:ilvl w:val="1"/>
          <w:numId w:val="1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Vsak dan : 24 ur</w:t>
      </w:r>
      <w:r w:rsidR="003616F9">
        <w:rPr>
          <w:rFonts w:ascii="Arial" w:hAnsi="Arial" w:cs="Arial"/>
          <w:color w:val="auto"/>
          <w:sz w:val="22"/>
          <w:szCs w:val="22"/>
        </w:rPr>
        <w:t>.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A08A935" w14:textId="77777777" w:rsidR="00085D18" w:rsidRDefault="00085D18" w:rsidP="00094748">
      <w:pPr>
        <w:spacing w:after="0"/>
        <w:rPr>
          <w:rFonts w:cs="Arial"/>
          <w:b/>
          <w:bCs/>
        </w:rPr>
      </w:pPr>
    </w:p>
    <w:p w14:paraId="3F7C9F4F" w14:textId="300279D5" w:rsidR="0059577E" w:rsidRPr="001C4C9E" w:rsidRDefault="00030FFB" w:rsidP="00030FFB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1.2 </w:t>
      </w:r>
      <w:r w:rsidR="0059577E" w:rsidRPr="001C4C9E">
        <w:rPr>
          <w:rFonts w:cs="Arial"/>
          <w:b/>
          <w:bCs/>
        </w:rPr>
        <w:t xml:space="preserve">Lokacija </w:t>
      </w:r>
      <w:r w:rsidR="00E04299" w:rsidRPr="001C4C9E">
        <w:rPr>
          <w:rFonts w:cs="Arial"/>
          <w:b/>
          <w:bCs/>
        </w:rPr>
        <w:t>Cesta dveh cesarjev</w:t>
      </w:r>
      <w:r w:rsidR="0059577E" w:rsidRPr="001C4C9E">
        <w:rPr>
          <w:rFonts w:cs="Arial"/>
          <w:b/>
          <w:bCs/>
        </w:rPr>
        <w:t xml:space="preserve">, BLAGAJNA PAJKOV </w:t>
      </w:r>
    </w:p>
    <w:p w14:paraId="2AF87171" w14:textId="433B4653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se nahaja na </w:t>
      </w:r>
      <w:r w:rsidR="00085D18">
        <w:rPr>
          <w:rFonts w:ascii="Arial" w:hAnsi="Arial" w:cs="Arial"/>
          <w:color w:val="auto"/>
          <w:sz w:val="22"/>
          <w:szCs w:val="22"/>
        </w:rPr>
        <w:t xml:space="preserve">bivšem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Avto sejmu, Cesta dveh cesarjev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b.š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., 1000 Ljubljana </w:t>
      </w:r>
    </w:p>
    <w:p w14:paraId="1824CA6E" w14:textId="1B575AAF" w:rsidR="0059577E" w:rsidRPr="001C4C9E" w:rsidRDefault="003616F9" w:rsidP="002B54EB">
      <w:pPr>
        <w:pStyle w:val="Default"/>
        <w:numPr>
          <w:ilvl w:val="0"/>
          <w:numId w:val="15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bjekti, ki se nahajajo na tej lokaciji: </w:t>
      </w:r>
    </w:p>
    <w:p w14:paraId="56769149" w14:textId="1CBAD888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59577E" w:rsidRPr="001C4C9E">
        <w:rPr>
          <w:rFonts w:ascii="Arial" w:hAnsi="Arial" w:cs="Arial"/>
          <w:color w:val="auto"/>
          <w:sz w:val="22"/>
          <w:szCs w:val="22"/>
        </w:rPr>
        <w:t>oslovni prostori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DB0879F" w14:textId="4711A6CF" w:rsidR="0059577E" w:rsidRPr="001C4C9E" w:rsidRDefault="0059577E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sanitarije za najemnike parkirnih prostorov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</w:p>
    <w:p w14:paraId="184F9A08" w14:textId="0B391F08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g</w:t>
      </w:r>
      <w:r w:rsidR="009D7751" w:rsidRPr="001C4C9E">
        <w:rPr>
          <w:rFonts w:ascii="Arial" w:hAnsi="Arial" w:cs="Arial"/>
          <w:color w:val="auto"/>
          <w:sz w:val="22"/>
          <w:szCs w:val="22"/>
        </w:rPr>
        <w:t xml:space="preserve">araže,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nadstreški </w:t>
      </w:r>
      <w:r w:rsidR="009D7751" w:rsidRPr="001C4C9E">
        <w:rPr>
          <w:rFonts w:ascii="Arial" w:hAnsi="Arial" w:cs="Arial"/>
          <w:color w:val="auto"/>
          <w:sz w:val="22"/>
          <w:szCs w:val="22"/>
        </w:rPr>
        <w:t>in šotorske hale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</w:p>
    <w:p w14:paraId="40D4F262" w14:textId="2968227E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59577E" w:rsidRPr="001C4C9E">
        <w:rPr>
          <w:rFonts w:ascii="Arial" w:hAnsi="Arial" w:cs="Arial"/>
          <w:color w:val="auto"/>
          <w:sz w:val="22"/>
          <w:szCs w:val="22"/>
        </w:rPr>
        <w:t>arkirišče za interventno odstranjena vozila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4636C66" w14:textId="1AFFF22D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59577E" w:rsidRPr="001C4C9E">
        <w:rPr>
          <w:rFonts w:ascii="Arial" w:hAnsi="Arial" w:cs="Arial"/>
          <w:color w:val="auto"/>
          <w:sz w:val="22"/>
          <w:szCs w:val="22"/>
        </w:rPr>
        <w:t>arkirišče za zapuščena vozila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54253E1" w14:textId="67FA56E0" w:rsidR="0059577E" w:rsidRPr="001C4C9E" w:rsidRDefault="003616F9" w:rsidP="002B54EB">
      <w:pPr>
        <w:pStyle w:val="Default"/>
        <w:numPr>
          <w:ilvl w:val="1"/>
          <w:numId w:val="17"/>
        </w:numPr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</w:t>
      </w:r>
      <w:r w:rsidR="0059577E" w:rsidRPr="001C4C9E">
        <w:rPr>
          <w:rFonts w:ascii="Arial" w:hAnsi="Arial" w:cs="Arial"/>
          <w:color w:val="auto"/>
          <w:sz w:val="22"/>
          <w:szCs w:val="22"/>
        </w:rPr>
        <w:t>kladišče materiala v lasti JP LPT</w:t>
      </w:r>
      <w:r w:rsidR="0061389D">
        <w:rPr>
          <w:rFonts w:ascii="Arial" w:hAnsi="Arial" w:cs="Arial"/>
          <w:color w:val="auto"/>
          <w:sz w:val="22"/>
          <w:szCs w:val="22"/>
        </w:rPr>
        <w:t>,</w:t>
      </w:r>
    </w:p>
    <w:p w14:paraId="4C98BBE0" w14:textId="09E3C7DD" w:rsidR="0059577E" w:rsidRPr="001C4C9E" w:rsidRDefault="00E04299" w:rsidP="002B54EB">
      <w:pPr>
        <w:pStyle w:val="Default"/>
        <w:numPr>
          <w:ilvl w:val="1"/>
          <w:numId w:val="17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površina za parkiranje tovornih vozil</w:t>
      </w:r>
      <w:r w:rsidR="0061389D">
        <w:rPr>
          <w:rFonts w:ascii="Arial" w:hAnsi="Arial" w:cs="Arial"/>
          <w:color w:val="auto"/>
          <w:sz w:val="22"/>
          <w:szCs w:val="22"/>
        </w:rPr>
        <w:t>.</w:t>
      </w:r>
    </w:p>
    <w:p w14:paraId="4888F044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8763F6A" w14:textId="75F234D8" w:rsidR="0059577E" w:rsidRPr="001C4C9E" w:rsidRDefault="0059577E" w:rsidP="002B54EB">
      <w:pPr>
        <w:pStyle w:val="Default"/>
        <w:numPr>
          <w:ilvl w:val="0"/>
          <w:numId w:val="1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Novi poslovni prostori se bodo opremili s tehničnim varovanjem, protivlomno napravo - 1x. </w:t>
      </w:r>
    </w:p>
    <w:p w14:paraId="061945ED" w14:textId="77777777" w:rsidR="00094748" w:rsidRPr="001C4C9E" w:rsidRDefault="00094748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687705E7" w14:textId="77777777" w:rsidR="009C53C3" w:rsidRPr="001C4C9E" w:rsidRDefault="009C53C3" w:rsidP="002B54EB">
      <w:pPr>
        <w:pStyle w:val="Default"/>
        <w:numPr>
          <w:ilvl w:val="0"/>
          <w:numId w:val="15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Čas fizičnega varovanja: </w:t>
      </w:r>
    </w:p>
    <w:p w14:paraId="392A55A5" w14:textId="7344A8C0" w:rsidR="009C53C3" w:rsidRPr="001C4C9E" w:rsidRDefault="0061389D" w:rsidP="002B54EB">
      <w:pPr>
        <w:pStyle w:val="Default"/>
        <w:numPr>
          <w:ilvl w:val="0"/>
          <w:numId w:val="18"/>
        </w:numPr>
        <w:spacing w:after="13" w:line="276" w:lineRule="auto"/>
        <w:ind w:left="1418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9C53C3" w:rsidRPr="001C4C9E">
        <w:rPr>
          <w:rFonts w:ascii="Arial" w:hAnsi="Arial" w:cs="Arial"/>
          <w:color w:val="auto"/>
          <w:sz w:val="22"/>
          <w:szCs w:val="22"/>
        </w:rPr>
        <w:t xml:space="preserve">sak dan </w:t>
      </w:r>
      <w:r w:rsidR="00B20F1C" w:rsidRPr="001C4C9E">
        <w:rPr>
          <w:rFonts w:ascii="Arial" w:hAnsi="Arial" w:cs="Arial"/>
          <w:color w:val="auto"/>
          <w:sz w:val="22"/>
          <w:szCs w:val="22"/>
        </w:rPr>
        <w:t xml:space="preserve">24 </w:t>
      </w:r>
      <w:r w:rsidR="0085173B" w:rsidRPr="001C4C9E">
        <w:rPr>
          <w:rFonts w:ascii="Arial" w:hAnsi="Arial" w:cs="Arial"/>
          <w:color w:val="auto"/>
          <w:sz w:val="22"/>
          <w:szCs w:val="22"/>
        </w:rPr>
        <w:t>ur</w:t>
      </w:r>
      <w:r w:rsidR="002D6645">
        <w:rPr>
          <w:rFonts w:ascii="Arial" w:hAnsi="Arial" w:cs="Arial"/>
          <w:color w:val="auto"/>
          <w:sz w:val="22"/>
          <w:szCs w:val="22"/>
        </w:rPr>
        <w:t>.</w:t>
      </w:r>
      <w:r w:rsidR="00B20F1C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C70768C" w14:textId="77777777" w:rsidR="009C53C3" w:rsidRPr="001C4C9E" w:rsidRDefault="009C53C3" w:rsidP="00D51582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</w:p>
    <w:p w14:paraId="3180BC84" w14:textId="4D71999D" w:rsidR="0059577E" w:rsidRPr="0061389D" w:rsidRDefault="0059577E" w:rsidP="002B54EB">
      <w:pPr>
        <w:pStyle w:val="Default"/>
        <w:numPr>
          <w:ilvl w:val="0"/>
          <w:numId w:val="19"/>
        </w:numPr>
        <w:spacing w:after="17"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61389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Fizično varovanje – okviren obseg: </w:t>
      </w:r>
    </w:p>
    <w:p w14:paraId="32CCDDE9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varovanje celotnega območja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avtosejma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, vključno z vsemi objekti in napravami ter občasnimi kontrolami celotnega območja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avtosejma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869F1D5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izdajanje interventno odstranjenih vozil na blagajni pajkov, </w:t>
      </w:r>
    </w:p>
    <w:p w14:paraId="136F6F71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varovanje interventno odstranjenih in zapuščenih vozil,</w:t>
      </w:r>
    </w:p>
    <w:p w14:paraId="35130DA8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varovanje službenih vozil,</w:t>
      </w:r>
    </w:p>
    <w:p w14:paraId="36FFA413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zagotavljanje dodatnega varovanja na naročnikovo zahtevo (nadomeščanje ob dopustih in bolniških odsotnostih), </w:t>
      </w:r>
    </w:p>
    <w:p w14:paraId="08462FAB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v času obhodov, intervencijsko posredovanje pri predaji odpeljanih vozil (obračun stroška odvoza in izdaja vozila, po navodilu naročnika),</w:t>
      </w:r>
    </w:p>
    <w:p w14:paraId="079F6088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preprečevati zadrževanje nepooblaščenim osebam na celotnem območju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Avtosejma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0846F7BC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varovati stvari na celotnem območju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Avtosejma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 in v vseh objektih, </w:t>
      </w:r>
    </w:p>
    <w:p w14:paraId="259A8EDC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kontrolirati vhode in izstope na zapornicah, </w:t>
      </w:r>
    </w:p>
    <w:p w14:paraId="3567642A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izvajanje obhodov s kontrolnimi točkami ter opazovanje varovanih objektov in stvari, ki so v lasti JP LPT d.o.o., </w:t>
      </w:r>
    </w:p>
    <w:p w14:paraId="5A7A7BB8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realizacija nujnih ukrepov ob zaznavi kaznivega dejanja ali drugega varnostnega pojava (obveščanje policije, odgovorne osebe naročnika varnostne storitve), </w:t>
      </w:r>
    </w:p>
    <w:p w14:paraId="27E9213B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gašenje začetnih požarov, </w:t>
      </w:r>
    </w:p>
    <w:p w14:paraId="35AC90AD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nudenje prve pomoči zaposlenim in strankam v varovanem objektu ali območju, </w:t>
      </w:r>
    </w:p>
    <w:p w14:paraId="38371830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fizično varovanje zaposlenih oseb v varovanem objektu, </w:t>
      </w:r>
    </w:p>
    <w:p w14:paraId="34A7AD06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organiziranje dela varnostnikov na varovanem območju, </w:t>
      </w:r>
    </w:p>
    <w:p w14:paraId="1FA592E0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izdelava načrta varovanja, </w:t>
      </w:r>
    </w:p>
    <w:p w14:paraId="2E007118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nadzor in usmerjanje dela varnostnikov na varovanem območju ali objektu, </w:t>
      </w:r>
    </w:p>
    <w:p w14:paraId="61FF77C3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dogovarjanje stalnih ali občasnih varnostnih storitev z naročnikom in načina njihovega izvajanja, </w:t>
      </w:r>
    </w:p>
    <w:p w14:paraId="20A27013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izdelava sprotnih in periodičnih poročil o varovanju za potrebe naročnika, </w:t>
      </w:r>
    </w:p>
    <w:p w14:paraId="12B24286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interveniranje z ustrezno opremljenimi vozili in ustrezno usposobljenimi </w:t>
      </w:r>
      <w:proofErr w:type="spellStart"/>
      <w:r w:rsidRPr="001C4C9E">
        <w:rPr>
          <w:rFonts w:ascii="Arial" w:hAnsi="Arial" w:cs="Arial"/>
          <w:color w:val="auto"/>
          <w:sz w:val="22"/>
          <w:szCs w:val="22"/>
        </w:rPr>
        <w:t>intervenisti</w:t>
      </w:r>
      <w:proofErr w:type="spellEnd"/>
      <w:r w:rsidRPr="001C4C9E">
        <w:rPr>
          <w:rFonts w:ascii="Arial" w:hAnsi="Arial" w:cs="Arial"/>
          <w:color w:val="auto"/>
          <w:sz w:val="22"/>
          <w:szCs w:val="22"/>
        </w:rPr>
        <w:t xml:space="preserve"> v alarmnih situacijah, </w:t>
      </w:r>
    </w:p>
    <w:p w14:paraId="5BAEDC4E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zadrževanje storilcev kaznivih dejanj do prihoda policije, </w:t>
      </w:r>
    </w:p>
    <w:p w14:paraId="5E467D11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zavarovanje kraja kaznivega dejanja, dogodke ali škodnega primera, </w:t>
      </w:r>
    </w:p>
    <w:p w14:paraId="5138E21F" w14:textId="77777777" w:rsidR="0059577E" w:rsidRPr="001C4C9E" w:rsidRDefault="0059577E" w:rsidP="002B54EB">
      <w:pPr>
        <w:pStyle w:val="Default"/>
        <w:numPr>
          <w:ilvl w:val="0"/>
          <w:numId w:val="20"/>
        </w:numPr>
        <w:spacing w:after="1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vizualni pregled ožje in širše okolice varovanega objekta ali območja, </w:t>
      </w:r>
    </w:p>
    <w:p w14:paraId="0E479D26" w14:textId="35E47BB8" w:rsidR="0059577E" w:rsidRPr="001C4C9E" w:rsidRDefault="008F338F" w:rsidP="002B54EB">
      <w:pPr>
        <w:pStyle w:val="Default"/>
        <w:numPr>
          <w:ilvl w:val="0"/>
          <w:numId w:val="20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intervencije ob incidentih</w:t>
      </w:r>
      <w:r w:rsidR="00983CB5">
        <w:rPr>
          <w:rFonts w:ascii="Arial" w:hAnsi="Arial" w:cs="Arial"/>
          <w:color w:val="auto"/>
          <w:sz w:val="22"/>
          <w:szCs w:val="22"/>
        </w:rPr>
        <w:t>,</w:t>
      </w:r>
    </w:p>
    <w:p w14:paraId="6C648522" w14:textId="196B019C" w:rsidR="008F338F" w:rsidRPr="001C4C9E" w:rsidRDefault="008F338F" w:rsidP="002B54EB">
      <w:pPr>
        <w:pStyle w:val="Default"/>
        <w:numPr>
          <w:ilvl w:val="0"/>
          <w:numId w:val="20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dnevno pisanje poročil o delu</w:t>
      </w:r>
      <w:r w:rsidR="00983CB5">
        <w:rPr>
          <w:rFonts w:ascii="Arial" w:hAnsi="Arial" w:cs="Arial"/>
          <w:color w:val="auto"/>
          <w:sz w:val="22"/>
          <w:szCs w:val="22"/>
        </w:rPr>
        <w:t>,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1B0122F" w14:textId="39298741" w:rsidR="00E04299" w:rsidRPr="001C4C9E" w:rsidRDefault="00E04299" w:rsidP="002B54EB">
      <w:pPr>
        <w:pStyle w:val="Default"/>
        <w:numPr>
          <w:ilvl w:val="0"/>
          <w:numId w:val="20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druge naloge po dogovoru z naročnikom</w:t>
      </w:r>
      <w:r w:rsidR="00983CB5">
        <w:rPr>
          <w:rFonts w:ascii="Arial" w:hAnsi="Arial" w:cs="Arial"/>
          <w:color w:val="auto"/>
          <w:sz w:val="22"/>
          <w:szCs w:val="22"/>
        </w:rPr>
        <w:t>.</w:t>
      </w:r>
    </w:p>
    <w:p w14:paraId="1D9210B9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964F453" w14:textId="6C9266E5" w:rsidR="0059577E" w:rsidRPr="00094748" w:rsidRDefault="00042B03" w:rsidP="00094748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1.3 </w:t>
      </w:r>
      <w:r w:rsidR="0059577E" w:rsidRPr="001C4C9E">
        <w:rPr>
          <w:rFonts w:cs="Arial"/>
          <w:b/>
          <w:bCs/>
        </w:rPr>
        <w:t xml:space="preserve">Lokacija </w:t>
      </w:r>
      <w:r w:rsidR="00021515" w:rsidRPr="001C4C9E">
        <w:rPr>
          <w:rFonts w:cs="Arial"/>
          <w:b/>
          <w:bCs/>
        </w:rPr>
        <w:t>Parkirna</w:t>
      </w:r>
      <w:r w:rsidR="0059577E" w:rsidRPr="001C4C9E">
        <w:rPr>
          <w:rFonts w:cs="Arial"/>
          <w:b/>
          <w:bCs/>
        </w:rPr>
        <w:t xml:space="preserve"> hiša Kongresni trg </w:t>
      </w:r>
    </w:p>
    <w:p w14:paraId="30FE13C2" w14:textId="337CB696" w:rsidR="0059577E" w:rsidRPr="001C4C9E" w:rsidRDefault="0059577E" w:rsidP="002B54EB">
      <w:pPr>
        <w:pStyle w:val="Default"/>
        <w:numPr>
          <w:ilvl w:val="0"/>
          <w:numId w:val="19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bo tehnično varovana, potrebno pa je zagotoviti tudi fizično varovanje objekta </w:t>
      </w:r>
    </w:p>
    <w:p w14:paraId="1E48B9D8" w14:textId="43D5C48C" w:rsidR="0059577E" w:rsidRPr="001C4C9E" w:rsidRDefault="0059577E" w:rsidP="002B54EB">
      <w:pPr>
        <w:pStyle w:val="Default"/>
        <w:numPr>
          <w:ilvl w:val="0"/>
          <w:numId w:val="19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Čas fizičnega varovanja: </w:t>
      </w:r>
    </w:p>
    <w:p w14:paraId="1DF0D122" w14:textId="77777777" w:rsidR="00A462C7" w:rsidRDefault="00A462C7" w:rsidP="002B54EB">
      <w:pPr>
        <w:pStyle w:val="Default"/>
        <w:numPr>
          <w:ilvl w:val="0"/>
          <w:numId w:val="21"/>
        </w:numPr>
        <w:spacing w:after="13" w:line="276" w:lineRule="auto"/>
        <w:ind w:left="113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v decembru : 24 ur</w:t>
      </w:r>
    </w:p>
    <w:p w14:paraId="6AC52BCB" w14:textId="5978F958" w:rsidR="00E04299" w:rsidRPr="0052047E" w:rsidRDefault="00A462C7" w:rsidP="002B54EB">
      <w:pPr>
        <w:pStyle w:val="Default"/>
        <w:numPr>
          <w:ilvl w:val="0"/>
          <w:numId w:val="21"/>
        </w:numPr>
        <w:spacing w:after="13" w:line="276" w:lineRule="auto"/>
        <w:ind w:left="1134"/>
        <w:rPr>
          <w:rFonts w:ascii="Arial" w:hAnsi="Arial" w:cs="Arial"/>
          <w:color w:val="auto"/>
          <w:sz w:val="22"/>
          <w:szCs w:val="22"/>
        </w:rPr>
      </w:pPr>
      <w:r w:rsidRPr="00DD2B61">
        <w:rPr>
          <w:rFonts w:ascii="Arial" w:hAnsi="Arial" w:cs="Arial"/>
          <w:b/>
          <w:bCs/>
          <w:color w:val="auto"/>
          <w:sz w:val="22"/>
          <w:szCs w:val="22"/>
        </w:rPr>
        <w:t>p</w:t>
      </w:r>
      <w:r w:rsidR="00E04299" w:rsidRPr="00DD2B61">
        <w:rPr>
          <w:rFonts w:ascii="Arial" w:hAnsi="Arial" w:cs="Arial"/>
          <w:b/>
          <w:bCs/>
          <w:color w:val="auto"/>
          <w:sz w:val="22"/>
          <w:szCs w:val="22"/>
        </w:rPr>
        <w:t>risotnost varnostnika na mestu operaterja</w:t>
      </w:r>
      <w:r w:rsidRPr="00DD2B61">
        <w:rPr>
          <w:rFonts w:ascii="Arial" w:hAnsi="Arial" w:cs="Arial"/>
          <w:b/>
          <w:bCs/>
          <w:color w:val="auto"/>
          <w:sz w:val="22"/>
          <w:szCs w:val="22"/>
        </w:rPr>
        <w:t>:</w:t>
      </w:r>
      <w:r w:rsidR="00E04299" w:rsidRPr="0052047E">
        <w:rPr>
          <w:rFonts w:ascii="Arial" w:hAnsi="Arial" w:cs="Arial"/>
          <w:color w:val="auto"/>
          <w:sz w:val="22"/>
          <w:szCs w:val="22"/>
        </w:rPr>
        <w:t xml:space="preserve"> vsako soboto od 14:00 – 06:00 in nedelja od 6:00  do ponedeljka 6:00 ure. Med tednom je prisotnost varnostnika med 22:00 in 6:00.</w:t>
      </w:r>
    </w:p>
    <w:p w14:paraId="29EFA1A6" w14:textId="77777777" w:rsidR="009C53C3" w:rsidRPr="001C4C9E" w:rsidRDefault="009C53C3" w:rsidP="00D51582">
      <w:pPr>
        <w:pStyle w:val="Default"/>
        <w:spacing w:after="13" w:line="276" w:lineRule="auto"/>
        <w:ind w:left="720"/>
        <w:rPr>
          <w:rFonts w:ascii="Arial" w:hAnsi="Arial" w:cs="Arial"/>
          <w:color w:val="auto"/>
          <w:sz w:val="22"/>
          <w:szCs w:val="22"/>
        </w:rPr>
      </w:pPr>
    </w:p>
    <w:p w14:paraId="69191F3D" w14:textId="77777777" w:rsidR="009D7751" w:rsidRPr="001C4C9E" w:rsidRDefault="004A6CDA" w:rsidP="002B54EB">
      <w:pPr>
        <w:pStyle w:val="Default"/>
        <w:numPr>
          <w:ilvl w:val="0"/>
          <w:numId w:val="22"/>
        </w:numPr>
        <w:spacing w:line="276" w:lineRule="auto"/>
        <w:ind w:left="709" w:hanging="425"/>
        <w:rPr>
          <w:rFonts w:ascii="Arial" w:hAnsi="Arial" w:cs="Arial"/>
          <w:b/>
          <w:color w:val="auto"/>
          <w:sz w:val="22"/>
          <w:szCs w:val="22"/>
        </w:rPr>
      </w:pPr>
      <w:r w:rsidRPr="001C4C9E">
        <w:rPr>
          <w:rFonts w:ascii="Arial" w:hAnsi="Arial" w:cs="Arial"/>
          <w:b/>
          <w:color w:val="auto"/>
          <w:sz w:val="22"/>
          <w:szCs w:val="22"/>
        </w:rPr>
        <w:lastRenderedPageBreak/>
        <w:t>Delo v garažni hiši kot operater parkirnega sistema</w:t>
      </w:r>
    </w:p>
    <w:p w14:paraId="3FCDD845" w14:textId="77777777" w:rsidR="004A6CDA" w:rsidRPr="001C4C9E" w:rsidRDefault="004A6CDA" w:rsidP="002B54EB">
      <w:pPr>
        <w:pStyle w:val="Default"/>
        <w:numPr>
          <w:ilvl w:val="0"/>
          <w:numId w:val="22"/>
        </w:numPr>
        <w:spacing w:line="276" w:lineRule="auto"/>
        <w:ind w:left="709" w:hanging="425"/>
        <w:rPr>
          <w:rFonts w:ascii="Arial" w:hAnsi="Arial" w:cs="Arial"/>
          <w:b/>
          <w:color w:val="auto"/>
          <w:sz w:val="22"/>
          <w:szCs w:val="22"/>
        </w:rPr>
      </w:pPr>
      <w:r w:rsidRPr="001C4C9E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56EEAEF9" w14:textId="23E0E749" w:rsidR="004A6CDA" w:rsidRPr="001C4C9E" w:rsidRDefault="0072788A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upravljanje </w:t>
      </w:r>
      <w:r w:rsidR="004A6CDA" w:rsidRPr="001C4C9E">
        <w:rPr>
          <w:rFonts w:ascii="Arial" w:hAnsi="Arial" w:cs="Arial"/>
          <w:color w:val="auto"/>
          <w:sz w:val="22"/>
          <w:szCs w:val="22"/>
        </w:rPr>
        <w:t>s parkirnim sistemom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1DBB737B" w14:textId="0D895A81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4A6CDA" w:rsidRPr="001C4C9E">
        <w:rPr>
          <w:rFonts w:ascii="Arial" w:hAnsi="Arial" w:cs="Arial"/>
          <w:color w:val="auto"/>
          <w:sz w:val="22"/>
          <w:szCs w:val="22"/>
        </w:rPr>
        <w:t>adzor parkirne hiše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3B49F42D" w14:textId="63E05CAA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4A6CDA" w:rsidRPr="001C4C9E">
        <w:rPr>
          <w:rFonts w:ascii="Arial" w:hAnsi="Arial" w:cs="Arial"/>
          <w:color w:val="auto"/>
          <w:sz w:val="22"/>
          <w:szCs w:val="22"/>
        </w:rPr>
        <w:t>adzor video nadzornih kamer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1F29288F" w14:textId="5FE58F2B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4A6CDA" w:rsidRPr="001C4C9E">
        <w:rPr>
          <w:rFonts w:ascii="Arial" w:hAnsi="Arial" w:cs="Arial"/>
          <w:color w:val="auto"/>
          <w:sz w:val="22"/>
          <w:szCs w:val="22"/>
        </w:rPr>
        <w:t>omoč strankam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0905B0FF" w14:textId="484641AE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4A6CDA" w:rsidRPr="001C4C9E">
        <w:rPr>
          <w:rFonts w:ascii="Arial" w:hAnsi="Arial" w:cs="Arial"/>
          <w:color w:val="auto"/>
          <w:sz w:val="22"/>
          <w:szCs w:val="22"/>
        </w:rPr>
        <w:t>bhod parkirne hiše Kongresni trg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3A63DF35" w14:textId="5DABEDB1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4A6CDA" w:rsidRPr="001C4C9E">
        <w:rPr>
          <w:rFonts w:ascii="Arial" w:hAnsi="Arial" w:cs="Arial"/>
          <w:color w:val="auto"/>
          <w:sz w:val="22"/>
          <w:szCs w:val="22"/>
        </w:rPr>
        <w:t>arovanje parkirne hiše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  <w:r w:rsidR="004A6CDA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476D36A" w14:textId="204AEC96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4A6CDA" w:rsidRPr="001C4C9E">
        <w:rPr>
          <w:rFonts w:ascii="Arial" w:hAnsi="Arial" w:cs="Arial"/>
          <w:color w:val="auto"/>
          <w:sz w:val="22"/>
          <w:szCs w:val="22"/>
        </w:rPr>
        <w:t>omoč pri plačevanju parkirnine strankam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7EB373F3" w14:textId="078467BC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4A6CDA" w:rsidRPr="001C4C9E">
        <w:rPr>
          <w:rFonts w:ascii="Arial" w:hAnsi="Arial" w:cs="Arial"/>
          <w:color w:val="auto"/>
          <w:sz w:val="22"/>
          <w:szCs w:val="22"/>
        </w:rPr>
        <w:t>zdrževanje osnove čistoče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  <w:r w:rsidR="004A6CDA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5744077" w14:textId="0A42BDED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u</w:t>
      </w:r>
      <w:r w:rsidR="004A6CDA" w:rsidRPr="001C4C9E">
        <w:rPr>
          <w:rFonts w:ascii="Arial" w:hAnsi="Arial" w:cs="Arial"/>
          <w:color w:val="auto"/>
          <w:sz w:val="22"/>
          <w:szCs w:val="22"/>
        </w:rPr>
        <w:t>smerjanje prometa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</w:p>
    <w:p w14:paraId="17D9F391" w14:textId="69ECB5AA" w:rsidR="004A6CDA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4A6CDA" w:rsidRPr="001C4C9E">
        <w:rPr>
          <w:rFonts w:ascii="Arial" w:hAnsi="Arial" w:cs="Arial"/>
          <w:color w:val="auto"/>
          <w:sz w:val="22"/>
          <w:szCs w:val="22"/>
        </w:rPr>
        <w:t>rijavljanje napak oz. poškodb, vandalizma</w:t>
      </w:r>
      <w:r>
        <w:rPr>
          <w:rFonts w:ascii="Arial" w:hAnsi="Arial" w:cs="Arial"/>
          <w:color w:val="auto"/>
          <w:sz w:val="22"/>
          <w:szCs w:val="22"/>
        </w:rPr>
        <w:t xml:space="preserve">, ipd. </w:t>
      </w:r>
      <w:r w:rsidR="004A6CDA" w:rsidRPr="001C4C9E">
        <w:rPr>
          <w:rFonts w:ascii="Arial" w:hAnsi="Arial" w:cs="Arial"/>
          <w:color w:val="auto"/>
          <w:sz w:val="22"/>
          <w:szCs w:val="22"/>
        </w:rPr>
        <w:t>policiji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  <w:r w:rsidR="004A6CDA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F61CF74" w14:textId="2269915D" w:rsidR="00C80249" w:rsidRPr="001C4C9E" w:rsidRDefault="00013244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8F338F" w:rsidRPr="001C4C9E">
        <w:rPr>
          <w:rFonts w:ascii="Arial" w:hAnsi="Arial" w:cs="Arial"/>
          <w:color w:val="auto"/>
          <w:sz w:val="22"/>
          <w:szCs w:val="22"/>
        </w:rPr>
        <w:t>nevno pisanje poročil o delu</w:t>
      </w:r>
      <w:r w:rsidR="0052047E">
        <w:rPr>
          <w:rFonts w:ascii="Arial" w:hAnsi="Arial" w:cs="Arial"/>
          <w:color w:val="auto"/>
          <w:sz w:val="22"/>
          <w:szCs w:val="22"/>
        </w:rPr>
        <w:t>,</w:t>
      </w:r>
      <w:r w:rsidR="004A6CDA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6605D73" w14:textId="0E2A91E4" w:rsidR="00D01226" w:rsidRPr="001C4C9E" w:rsidRDefault="00013244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d</w:t>
      </w:r>
      <w:r w:rsidR="00D01226" w:rsidRPr="001C4C9E">
        <w:rPr>
          <w:rFonts w:cs="Arial"/>
        </w:rPr>
        <w:t>ruge naloge po dogovoru</w:t>
      </w:r>
      <w:r w:rsidR="00DB1CE7" w:rsidRPr="001C4C9E">
        <w:rPr>
          <w:rFonts w:cs="Arial"/>
        </w:rPr>
        <w:t xml:space="preserve"> z naročnikom</w:t>
      </w:r>
      <w:r w:rsidR="0052047E">
        <w:rPr>
          <w:rFonts w:cs="Arial"/>
        </w:rPr>
        <w:t>.</w:t>
      </w:r>
    </w:p>
    <w:p w14:paraId="39EDC31E" w14:textId="77777777" w:rsidR="00D01226" w:rsidRPr="001C4C9E" w:rsidRDefault="00D01226" w:rsidP="002B54EB">
      <w:pPr>
        <w:pStyle w:val="Default"/>
        <w:numPr>
          <w:ilvl w:val="0"/>
          <w:numId w:val="22"/>
        </w:numPr>
        <w:spacing w:line="276" w:lineRule="auto"/>
        <w:ind w:left="709" w:hanging="425"/>
        <w:rPr>
          <w:rFonts w:ascii="Arial" w:hAnsi="Arial" w:cs="Arial"/>
          <w:b/>
          <w:color w:val="auto"/>
          <w:sz w:val="22"/>
          <w:szCs w:val="22"/>
        </w:rPr>
      </w:pPr>
      <w:r w:rsidRPr="001C4C9E">
        <w:rPr>
          <w:rFonts w:ascii="Arial" w:hAnsi="Arial" w:cs="Arial"/>
          <w:b/>
          <w:color w:val="auto"/>
          <w:sz w:val="22"/>
          <w:szCs w:val="22"/>
        </w:rPr>
        <w:t>Zahtevana znanja:</w:t>
      </w:r>
    </w:p>
    <w:p w14:paraId="71633488" w14:textId="2D356DDE" w:rsidR="00D01226" w:rsidRPr="001C4C9E" w:rsidRDefault="00013244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z</w:t>
      </w:r>
      <w:r w:rsidR="00D01226" w:rsidRPr="001C4C9E">
        <w:rPr>
          <w:rFonts w:cs="Arial"/>
        </w:rPr>
        <w:t>nanje uporabe računalnika</w:t>
      </w:r>
      <w:r w:rsidR="0052047E">
        <w:rPr>
          <w:rFonts w:cs="Arial"/>
        </w:rPr>
        <w:t>,</w:t>
      </w:r>
    </w:p>
    <w:p w14:paraId="05E32F0F" w14:textId="17444223" w:rsidR="00D01226" w:rsidRPr="001C4C9E" w:rsidRDefault="00013244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v</w:t>
      </w:r>
      <w:r w:rsidR="00D01226" w:rsidRPr="001C4C9E">
        <w:rPr>
          <w:rFonts w:cs="Arial"/>
        </w:rPr>
        <w:t>zdrževanje osnove čistoče</w:t>
      </w:r>
      <w:r w:rsidR="0052047E">
        <w:rPr>
          <w:rFonts w:cs="Arial"/>
        </w:rPr>
        <w:t>,</w:t>
      </w:r>
    </w:p>
    <w:p w14:paraId="77910A6B" w14:textId="518FA56D" w:rsidR="00D01226" w:rsidRPr="001C4C9E" w:rsidRDefault="00013244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k</w:t>
      </w:r>
      <w:r w:rsidR="00D01226" w:rsidRPr="001C4C9E">
        <w:rPr>
          <w:rFonts w:cs="Arial"/>
        </w:rPr>
        <w:t>orekten in posloven odnos do strank</w:t>
      </w:r>
      <w:r w:rsidR="0052047E">
        <w:rPr>
          <w:rFonts w:cs="Arial"/>
        </w:rPr>
        <w:t>,</w:t>
      </w:r>
    </w:p>
    <w:p w14:paraId="12499F03" w14:textId="2F374F61" w:rsidR="00D01226" w:rsidRPr="001C4C9E" w:rsidRDefault="005D46CF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g</w:t>
      </w:r>
      <w:r w:rsidR="00D01226" w:rsidRPr="001C4C9E">
        <w:rPr>
          <w:rFonts w:cs="Arial"/>
        </w:rPr>
        <w:t>ospodarno ravnanje s sredstvi</w:t>
      </w:r>
      <w:r w:rsidR="0052047E">
        <w:rPr>
          <w:rFonts w:cs="Arial"/>
        </w:rPr>
        <w:t>,</w:t>
      </w:r>
    </w:p>
    <w:p w14:paraId="3905F0B7" w14:textId="5B3BA88B" w:rsidR="00021515" w:rsidRPr="001C4C9E" w:rsidRDefault="005D46CF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k</w:t>
      </w:r>
      <w:r w:rsidR="00D01226" w:rsidRPr="001C4C9E">
        <w:rPr>
          <w:rFonts w:cs="Arial"/>
        </w:rPr>
        <w:t>omunikativnost pri delu s strankami</w:t>
      </w:r>
      <w:r w:rsidR="0052047E">
        <w:rPr>
          <w:rFonts w:cs="Arial"/>
        </w:rPr>
        <w:t>.</w:t>
      </w:r>
    </w:p>
    <w:p w14:paraId="16AB9F5C" w14:textId="20F1D71E" w:rsidR="00021515" w:rsidRPr="001C4C9E" w:rsidRDefault="00042B03" w:rsidP="00042B03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1.4 </w:t>
      </w:r>
      <w:r w:rsidR="00021515" w:rsidRPr="001C4C9E">
        <w:rPr>
          <w:rFonts w:cs="Arial"/>
          <w:b/>
          <w:bCs/>
        </w:rPr>
        <w:t xml:space="preserve">Lokacija Parkirna hiša Ilirija </w:t>
      </w:r>
    </w:p>
    <w:p w14:paraId="2FF86330" w14:textId="77777777" w:rsidR="00DB1CE7" w:rsidRPr="005D46CF" w:rsidRDefault="00DB1CE7" w:rsidP="002B54EB">
      <w:pPr>
        <w:pStyle w:val="Default"/>
        <w:numPr>
          <w:ilvl w:val="0"/>
          <w:numId w:val="22"/>
        </w:numPr>
        <w:spacing w:line="276" w:lineRule="auto"/>
        <w:ind w:left="709" w:hanging="283"/>
        <w:rPr>
          <w:rFonts w:ascii="Arial" w:hAnsi="Arial" w:cs="Arial"/>
          <w:bCs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 xml:space="preserve">Prisotnost varnostnika na mestu operaterja </w:t>
      </w:r>
      <w:r w:rsidRPr="005D46CF">
        <w:rPr>
          <w:rFonts w:ascii="Arial" w:hAnsi="Arial" w:cs="Arial"/>
          <w:bCs/>
          <w:color w:val="auto"/>
          <w:sz w:val="22"/>
          <w:szCs w:val="22"/>
        </w:rPr>
        <w:t>vsako soboto od 14:00 – 06:00 in nedelja od 6:00  do ponedeljka 6:00 ure. Med tednom je prisotnost varnostnika med 22:00 in 6:00.</w:t>
      </w:r>
    </w:p>
    <w:p w14:paraId="47555706" w14:textId="77777777" w:rsidR="00DB1CE7" w:rsidRPr="005D46CF" w:rsidRDefault="00DB1CE7" w:rsidP="005D46CF">
      <w:pPr>
        <w:pStyle w:val="Default"/>
        <w:spacing w:line="276" w:lineRule="auto"/>
        <w:ind w:left="1004"/>
        <w:rPr>
          <w:rFonts w:ascii="Arial" w:hAnsi="Arial" w:cs="Arial"/>
          <w:b/>
          <w:color w:val="auto"/>
          <w:sz w:val="22"/>
          <w:szCs w:val="22"/>
        </w:rPr>
      </w:pPr>
    </w:p>
    <w:p w14:paraId="49D87D28" w14:textId="4AF84814" w:rsidR="00021515" w:rsidRPr="00094748" w:rsidRDefault="00021515" w:rsidP="00094748">
      <w:pPr>
        <w:pStyle w:val="Odstavekseznama"/>
        <w:numPr>
          <w:ilvl w:val="0"/>
          <w:numId w:val="30"/>
        </w:numPr>
        <w:ind w:hanging="294"/>
        <w:rPr>
          <w:rFonts w:cs="Arial"/>
          <w:b/>
          <w:bCs/>
        </w:rPr>
      </w:pPr>
      <w:r w:rsidRPr="00D51A11">
        <w:rPr>
          <w:rFonts w:cs="Arial"/>
          <w:b/>
          <w:bCs/>
        </w:rPr>
        <w:t>Delo v garažni hiši kot operater parkirnega sistema</w:t>
      </w:r>
    </w:p>
    <w:p w14:paraId="114639A8" w14:textId="77777777" w:rsidR="00021515" w:rsidRPr="005D46CF" w:rsidRDefault="00021515" w:rsidP="002B54EB">
      <w:pPr>
        <w:pStyle w:val="Default"/>
        <w:numPr>
          <w:ilvl w:val="0"/>
          <w:numId w:val="22"/>
        </w:numPr>
        <w:spacing w:line="276" w:lineRule="auto"/>
        <w:ind w:left="709" w:hanging="425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4E1E9881" w14:textId="55438323" w:rsidR="00021515" w:rsidRPr="005D46CF" w:rsidRDefault="0072788A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D46CF">
        <w:rPr>
          <w:rFonts w:ascii="Arial" w:hAnsi="Arial" w:cs="Arial"/>
          <w:color w:val="auto"/>
          <w:sz w:val="22"/>
          <w:szCs w:val="22"/>
        </w:rPr>
        <w:t xml:space="preserve">upravljanje </w:t>
      </w:r>
      <w:r w:rsidR="00021515" w:rsidRPr="005D46CF">
        <w:rPr>
          <w:rFonts w:ascii="Arial" w:hAnsi="Arial" w:cs="Arial"/>
          <w:color w:val="auto"/>
          <w:sz w:val="22"/>
          <w:szCs w:val="22"/>
        </w:rPr>
        <w:t>s parkirnim sistemom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06CD68BB" w14:textId="1A0AC13D" w:rsidR="00021515" w:rsidRPr="005D46CF" w:rsidRDefault="005D46CF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021515" w:rsidRPr="005D46CF">
        <w:rPr>
          <w:rFonts w:ascii="Arial" w:hAnsi="Arial" w:cs="Arial"/>
          <w:color w:val="auto"/>
          <w:sz w:val="22"/>
          <w:szCs w:val="22"/>
        </w:rPr>
        <w:t>adzor parkirne hiše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11377593" w14:textId="29A40DBD" w:rsidR="00021515" w:rsidRPr="005D46CF" w:rsidRDefault="005D46CF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021515" w:rsidRPr="005D46CF">
        <w:rPr>
          <w:rFonts w:ascii="Arial" w:hAnsi="Arial" w:cs="Arial"/>
          <w:color w:val="auto"/>
          <w:sz w:val="22"/>
          <w:szCs w:val="22"/>
        </w:rPr>
        <w:t>adzor video nadzornih kamer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17A63F41" w14:textId="15AFD791" w:rsidR="00021515" w:rsidRPr="005D46CF" w:rsidRDefault="005D46CF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021515" w:rsidRPr="005D46CF">
        <w:rPr>
          <w:rFonts w:ascii="Arial" w:hAnsi="Arial" w:cs="Arial"/>
          <w:color w:val="auto"/>
          <w:sz w:val="22"/>
          <w:szCs w:val="22"/>
        </w:rPr>
        <w:t>omoč strankam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5FD55297" w14:textId="15ED893B" w:rsidR="00021515" w:rsidRPr="005D46CF" w:rsidRDefault="005D46CF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021515" w:rsidRPr="005D46CF">
        <w:rPr>
          <w:rFonts w:ascii="Arial" w:hAnsi="Arial" w:cs="Arial"/>
          <w:color w:val="auto"/>
          <w:sz w:val="22"/>
          <w:szCs w:val="22"/>
        </w:rPr>
        <w:t>bhod parkirne hiše</w:t>
      </w:r>
      <w:r w:rsidR="00E9522E" w:rsidRPr="005D46CF">
        <w:rPr>
          <w:rFonts w:ascii="Arial" w:hAnsi="Arial" w:cs="Arial"/>
          <w:color w:val="auto"/>
          <w:sz w:val="22"/>
          <w:szCs w:val="22"/>
        </w:rPr>
        <w:t xml:space="preserve"> Ilirija</w:t>
      </w:r>
      <w:r w:rsidR="00553A5B">
        <w:rPr>
          <w:rFonts w:ascii="Arial" w:hAnsi="Arial" w:cs="Arial"/>
          <w:color w:val="auto"/>
          <w:sz w:val="22"/>
          <w:szCs w:val="22"/>
        </w:rPr>
        <w:t>,</w:t>
      </w:r>
    </w:p>
    <w:p w14:paraId="15CE4A9E" w14:textId="54B64EB6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021515" w:rsidRPr="005D46CF">
        <w:rPr>
          <w:rFonts w:ascii="Arial" w:hAnsi="Arial" w:cs="Arial"/>
          <w:color w:val="auto"/>
          <w:sz w:val="22"/>
          <w:szCs w:val="22"/>
        </w:rPr>
        <w:t>arovanje parkirne hiše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021515" w:rsidRPr="005D46CF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611481F" w14:textId="70F67162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021515" w:rsidRPr="005D46CF">
        <w:rPr>
          <w:rFonts w:ascii="Arial" w:hAnsi="Arial" w:cs="Arial"/>
          <w:color w:val="auto"/>
          <w:sz w:val="22"/>
          <w:szCs w:val="22"/>
        </w:rPr>
        <w:t>omoč pri plačevanju parkirnine strankam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64226318" w14:textId="3968B191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021515" w:rsidRPr="005D46CF">
        <w:rPr>
          <w:rFonts w:ascii="Arial" w:hAnsi="Arial" w:cs="Arial"/>
          <w:color w:val="auto"/>
          <w:sz w:val="22"/>
          <w:szCs w:val="22"/>
        </w:rPr>
        <w:t>zdrževanje osnove čistoče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021515" w:rsidRPr="005D46CF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640782C" w14:textId="0070CFFC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u</w:t>
      </w:r>
      <w:r w:rsidR="00021515" w:rsidRPr="005D46CF">
        <w:rPr>
          <w:rFonts w:ascii="Arial" w:hAnsi="Arial" w:cs="Arial"/>
          <w:color w:val="auto"/>
          <w:sz w:val="22"/>
          <w:szCs w:val="22"/>
        </w:rPr>
        <w:t>smerjanje prometa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424EF90A" w14:textId="02E7B4E4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</w:t>
      </w:r>
      <w:r w:rsidR="00021515" w:rsidRPr="005D46CF">
        <w:rPr>
          <w:rFonts w:ascii="Arial" w:hAnsi="Arial" w:cs="Arial"/>
          <w:color w:val="auto"/>
          <w:sz w:val="22"/>
          <w:szCs w:val="22"/>
        </w:rPr>
        <w:t>ijavljanje napak oz. poškodb, vandalizma</w:t>
      </w:r>
      <w:r>
        <w:rPr>
          <w:rFonts w:ascii="Arial" w:hAnsi="Arial" w:cs="Arial"/>
          <w:color w:val="auto"/>
          <w:sz w:val="22"/>
          <w:szCs w:val="22"/>
        </w:rPr>
        <w:t xml:space="preserve">, ipd. </w:t>
      </w:r>
      <w:r w:rsidR="00021515" w:rsidRPr="005D46CF">
        <w:rPr>
          <w:rFonts w:ascii="Arial" w:hAnsi="Arial" w:cs="Arial"/>
          <w:color w:val="auto"/>
          <w:sz w:val="22"/>
          <w:szCs w:val="22"/>
        </w:rPr>
        <w:t>policiji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021515" w:rsidRPr="005D46CF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AB4D24A" w14:textId="149B7F3C" w:rsidR="00021515" w:rsidRPr="005D46CF" w:rsidRDefault="00553A5B" w:rsidP="002B54EB">
      <w:pPr>
        <w:pStyle w:val="Default"/>
        <w:numPr>
          <w:ilvl w:val="1"/>
          <w:numId w:val="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021515" w:rsidRPr="005D46CF">
        <w:rPr>
          <w:rFonts w:ascii="Arial" w:hAnsi="Arial" w:cs="Arial"/>
          <w:color w:val="auto"/>
          <w:sz w:val="22"/>
          <w:szCs w:val="22"/>
        </w:rPr>
        <w:t>nevno pisanje poročil o delu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2B04A749" w14:textId="7E370DFE" w:rsidR="00094748" w:rsidRPr="00094748" w:rsidRDefault="00553A5B" w:rsidP="00094748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d</w:t>
      </w:r>
      <w:r w:rsidR="00021515" w:rsidRPr="005D46CF">
        <w:rPr>
          <w:rFonts w:cs="Arial"/>
        </w:rPr>
        <w:t>ruge naloge po dogovoru</w:t>
      </w:r>
      <w:r w:rsidR="00DB1CE7" w:rsidRPr="005D46CF">
        <w:rPr>
          <w:rFonts w:cs="Arial"/>
        </w:rPr>
        <w:t xml:space="preserve"> z naročnikom</w:t>
      </w:r>
      <w:r>
        <w:rPr>
          <w:rFonts w:cs="Arial"/>
        </w:rPr>
        <w:t>.</w:t>
      </w:r>
    </w:p>
    <w:p w14:paraId="7B88174C" w14:textId="77777777" w:rsidR="00021515" w:rsidRPr="005D46CF" w:rsidRDefault="00021515" w:rsidP="002B54EB">
      <w:pPr>
        <w:pStyle w:val="Odstavekseznama"/>
        <w:numPr>
          <w:ilvl w:val="0"/>
          <w:numId w:val="23"/>
        </w:numPr>
        <w:ind w:left="709" w:hanging="426"/>
        <w:rPr>
          <w:rFonts w:cs="Arial"/>
          <w:b/>
        </w:rPr>
      </w:pPr>
      <w:r w:rsidRPr="005D46CF">
        <w:rPr>
          <w:rFonts w:cs="Arial"/>
          <w:b/>
        </w:rPr>
        <w:t>Zahtevana znanja:</w:t>
      </w:r>
    </w:p>
    <w:p w14:paraId="2EF2C64E" w14:textId="7A482213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z</w:t>
      </w:r>
      <w:r w:rsidR="00021515" w:rsidRPr="005D46CF">
        <w:rPr>
          <w:rFonts w:cs="Arial"/>
        </w:rPr>
        <w:t>nanje uporabe računalnika</w:t>
      </w:r>
      <w:r>
        <w:rPr>
          <w:rFonts w:cs="Arial"/>
        </w:rPr>
        <w:t>,</w:t>
      </w:r>
    </w:p>
    <w:p w14:paraId="32AE7661" w14:textId="6AD3EF6B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v</w:t>
      </w:r>
      <w:r w:rsidR="00021515" w:rsidRPr="005D46CF">
        <w:rPr>
          <w:rFonts w:cs="Arial"/>
        </w:rPr>
        <w:t>zdrževanje osnove čistoče</w:t>
      </w:r>
      <w:r>
        <w:rPr>
          <w:rFonts w:cs="Arial"/>
        </w:rPr>
        <w:t>,</w:t>
      </w:r>
    </w:p>
    <w:p w14:paraId="6A002B1F" w14:textId="68286C22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k</w:t>
      </w:r>
      <w:r w:rsidR="00021515" w:rsidRPr="005D46CF">
        <w:rPr>
          <w:rFonts w:cs="Arial"/>
        </w:rPr>
        <w:t>orekten in posloven odnos do strank</w:t>
      </w:r>
      <w:r>
        <w:rPr>
          <w:rFonts w:cs="Arial"/>
        </w:rPr>
        <w:t>,</w:t>
      </w:r>
    </w:p>
    <w:p w14:paraId="238333D5" w14:textId="521CD002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g</w:t>
      </w:r>
      <w:r w:rsidR="00021515" w:rsidRPr="005D46CF">
        <w:rPr>
          <w:rFonts w:cs="Arial"/>
        </w:rPr>
        <w:t>ospodarno ravnanje s sredstvi</w:t>
      </w:r>
      <w:r>
        <w:rPr>
          <w:rFonts w:cs="Arial"/>
        </w:rPr>
        <w:t>,</w:t>
      </w:r>
    </w:p>
    <w:p w14:paraId="7B68379C" w14:textId="53FE44D8" w:rsidR="00021515" w:rsidRPr="005D46CF" w:rsidRDefault="00553A5B" w:rsidP="002B54EB">
      <w:pPr>
        <w:pStyle w:val="Odstavekseznama"/>
        <w:numPr>
          <w:ilvl w:val="1"/>
          <w:numId w:val="4"/>
        </w:numPr>
        <w:rPr>
          <w:rFonts w:cs="Arial"/>
        </w:rPr>
      </w:pPr>
      <w:r>
        <w:rPr>
          <w:rFonts w:cs="Arial"/>
        </w:rPr>
        <w:t>k</w:t>
      </w:r>
      <w:r w:rsidR="00021515" w:rsidRPr="005D46CF">
        <w:rPr>
          <w:rFonts w:cs="Arial"/>
        </w:rPr>
        <w:t>omunikativnost pri delu s strankami</w:t>
      </w:r>
      <w:r>
        <w:rPr>
          <w:rFonts w:cs="Arial"/>
        </w:rPr>
        <w:t>.</w:t>
      </w:r>
    </w:p>
    <w:p w14:paraId="07FECC9E" w14:textId="3E6C4FB4" w:rsidR="008B4D13" w:rsidRPr="005D46CF" w:rsidRDefault="008B4D13" w:rsidP="008B4D13">
      <w:pPr>
        <w:rPr>
          <w:rFonts w:cs="Arial"/>
          <w:b/>
          <w:bCs/>
        </w:rPr>
      </w:pPr>
      <w:r w:rsidRPr="005D46CF">
        <w:rPr>
          <w:rFonts w:cs="Arial"/>
          <w:b/>
          <w:bCs/>
        </w:rPr>
        <w:lastRenderedPageBreak/>
        <w:t xml:space="preserve">1.5 </w:t>
      </w:r>
      <w:r w:rsidR="0059577E" w:rsidRPr="005D46CF">
        <w:rPr>
          <w:rFonts w:cs="Arial"/>
          <w:b/>
          <w:bCs/>
        </w:rPr>
        <w:t xml:space="preserve">Lokacija parkiranja P+R Studenec, </w:t>
      </w:r>
    </w:p>
    <w:p w14:paraId="35B43FD6" w14:textId="54FC735B" w:rsidR="0059577E" w:rsidRPr="00D51A11" w:rsidRDefault="0059577E" w:rsidP="00D51A11">
      <w:pPr>
        <w:rPr>
          <w:rFonts w:cs="Arial"/>
          <w:b/>
          <w:bCs/>
        </w:rPr>
      </w:pPr>
      <w:r w:rsidRPr="00D51A11">
        <w:rPr>
          <w:rFonts w:cs="Arial"/>
          <w:b/>
          <w:bCs/>
        </w:rPr>
        <w:t xml:space="preserve">Čas  varovanja z obhodi z avtom: </w:t>
      </w:r>
    </w:p>
    <w:p w14:paraId="5AEA59AF" w14:textId="77777777" w:rsidR="00942273" w:rsidRPr="005D46CF" w:rsidRDefault="00942273" w:rsidP="002B54EB">
      <w:pPr>
        <w:pStyle w:val="Default"/>
        <w:numPr>
          <w:ilvl w:val="0"/>
          <w:numId w:val="25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5D46CF">
        <w:rPr>
          <w:rFonts w:ascii="Arial" w:hAnsi="Arial" w:cs="Arial"/>
          <w:bCs/>
          <w:color w:val="auto"/>
          <w:sz w:val="22"/>
          <w:szCs w:val="22"/>
        </w:rPr>
        <w:t>3x/noč z avtom, vse dni v letu</w:t>
      </w:r>
    </w:p>
    <w:p w14:paraId="5F01C8BC" w14:textId="6AEB2B55" w:rsidR="0059577E" w:rsidRPr="005D46CF" w:rsidRDefault="0059577E" w:rsidP="002B54EB">
      <w:pPr>
        <w:pStyle w:val="Default"/>
        <w:numPr>
          <w:ilvl w:val="0"/>
          <w:numId w:val="25"/>
        </w:num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color w:val="auto"/>
          <w:sz w:val="22"/>
          <w:szCs w:val="22"/>
        </w:rPr>
        <w:t>Vsak dan obhod na 3 ure (oz. termin po dogovoru)</w:t>
      </w:r>
    </w:p>
    <w:p w14:paraId="0326335B" w14:textId="77777777" w:rsidR="00E9522E" w:rsidRPr="005D46CF" w:rsidRDefault="00E9522E" w:rsidP="002B54EB">
      <w:pPr>
        <w:pStyle w:val="Default"/>
        <w:numPr>
          <w:ilvl w:val="0"/>
          <w:numId w:val="25"/>
        </w:num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31A3B6D3" w14:textId="653F6037" w:rsidR="00E9522E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E9522E" w:rsidRPr="005D46CF">
        <w:rPr>
          <w:rFonts w:ascii="Arial" w:hAnsi="Arial" w:cs="Arial"/>
          <w:color w:val="auto"/>
          <w:sz w:val="22"/>
          <w:szCs w:val="22"/>
        </w:rPr>
        <w:t>bhod parkirne hiše z avtomobilom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70A99032" w14:textId="4B5B115F" w:rsidR="00E9522E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E9522E" w:rsidRPr="005D46CF">
        <w:rPr>
          <w:rFonts w:ascii="Arial" w:hAnsi="Arial" w:cs="Arial"/>
          <w:color w:val="auto"/>
          <w:sz w:val="22"/>
          <w:szCs w:val="22"/>
        </w:rPr>
        <w:t>regled požarnih stopnišč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340DBC4F" w14:textId="7FB638DB" w:rsidR="00E9522E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E9522E" w:rsidRPr="005D46CF">
        <w:rPr>
          <w:rFonts w:ascii="Arial" w:hAnsi="Arial" w:cs="Arial"/>
          <w:color w:val="auto"/>
          <w:sz w:val="22"/>
          <w:szCs w:val="22"/>
        </w:rPr>
        <w:t>regled dvigala in prostora ob dvigalu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0DFDFD24" w14:textId="0CB0377A" w:rsidR="00E9522E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E9522E" w:rsidRPr="005D46CF">
        <w:rPr>
          <w:rFonts w:ascii="Arial" w:hAnsi="Arial" w:cs="Arial"/>
          <w:color w:val="auto"/>
          <w:sz w:val="22"/>
          <w:szCs w:val="22"/>
        </w:rPr>
        <w:t>regled glavnega stopnišča</w:t>
      </w:r>
      <w:r w:rsidR="007365BB" w:rsidRPr="005D46CF">
        <w:rPr>
          <w:rFonts w:ascii="Arial" w:hAnsi="Arial" w:cs="Arial"/>
          <w:color w:val="auto"/>
          <w:sz w:val="22"/>
          <w:szCs w:val="22"/>
        </w:rPr>
        <w:t xml:space="preserve"> ob dvigalu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2A74FDF5" w14:textId="77777777" w:rsidR="00DD2B61" w:rsidRPr="005D46CF" w:rsidRDefault="00DD2B61" w:rsidP="00DD2B61">
      <w:pPr>
        <w:pStyle w:val="Default"/>
        <w:spacing w:line="276" w:lineRule="auto"/>
        <w:ind w:left="1505"/>
        <w:rPr>
          <w:rFonts w:ascii="Arial" w:hAnsi="Arial" w:cs="Arial"/>
          <w:color w:val="auto"/>
          <w:sz w:val="22"/>
          <w:szCs w:val="22"/>
        </w:rPr>
      </w:pPr>
    </w:p>
    <w:p w14:paraId="627EC5E3" w14:textId="4175756B" w:rsidR="0059577E" w:rsidRPr="005D46CF" w:rsidRDefault="008B4D13" w:rsidP="008B4D13">
      <w:pPr>
        <w:rPr>
          <w:rFonts w:cs="Arial"/>
        </w:rPr>
      </w:pPr>
      <w:r w:rsidRPr="005D46CF">
        <w:rPr>
          <w:rFonts w:cs="Arial"/>
          <w:b/>
          <w:bCs/>
        </w:rPr>
        <w:t>1.6</w:t>
      </w:r>
      <w:r w:rsidR="00F10BE0" w:rsidRPr="005D46CF">
        <w:rPr>
          <w:rFonts w:cs="Arial"/>
          <w:b/>
          <w:bCs/>
        </w:rPr>
        <w:t xml:space="preserve"> Lokacija parkiranja P+R Stožice</w:t>
      </w:r>
    </w:p>
    <w:p w14:paraId="32B08F06" w14:textId="5644238C" w:rsidR="00F10BE0" w:rsidRPr="005D46CF" w:rsidRDefault="007D546D" w:rsidP="002B54EB">
      <w:pPr>
        <w:pStyle w:val="Default"/>
        <w:numPr>
          <w:ilvl w:val="0"/>
          <w:numId w:val="25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5D46CF">
        <w:rPr>
          <w:rFonts w:ascii="Arial" w:hAnsi="Arial" w:cs="Arial"/>
          <w:bCs/>
          <w:color w:val="auto"/>
          <w:sz w:val="22"/>
          <w:szCs w:val="22"/>
        </w:rPr>
        <w:t xml:space="preserve">6 x obhodi v 24 urah vse dni v letu. Obhodi v času prireditev niso potrebni, saj se prireditve varujejo preko varnostne službe organizatorja. </w:t>
      </w:r>
    </w:p>
    <w:p w14:paraId="7CDC7688" w14:textId="77777777" w:rsidR="007D546D" w:rsidRPr="005D46CF" w:rsidRDefault="007D546D" w:rsidP="002B54EB">
      <w:pPr>
        <w:pStyle w:val="Default"/>
        <w:numPr>
          <w:ilvl w:val="0"/>
          <w:numId w:val="25"/>
        </w:num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30BC465A" w14:textId="3B43CC03" w:rsidR="007D546D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7D546D" w:rsidRPr="005D46CF">
        <w:rPr>
          <w:rFonts w:ascii="Arial" w:hAnsi="Arial" w:cs="Arial"/>
          <w:color w:val="auto"/>
          <w:sz w:val="22"/>
          <w:szCs w:val="22"/>
        </w:rPr>
        <w:t>bhod parkirne hiše z avtomobilom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41E3C9C8" w14:textId="321E8465" w:rsidR="007D546D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7D546D" w:rsidRPr="005D46CF">
        <w:rPr>
          <w:rFonts w:ascii="Arial" w:hAnsi="Arial" w:cs="Arial"/>
          <w:color w:val="auto"/>
          <w:sz w:val="22"/>
          <w:szCs w:val="22"/>
        </w:rPr>
        <w:t>regled stopnišč in požarnih stopnišč – 14 kom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5AC0C463" w14:textId="7C24FBA3" w:rsidR="007D546D" w:rsidRPr="005D46CF" w:rsidRDefault="00DD2B61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7D546D" w:rsidRPr="005D46CF">
        <w:rPr>
          <w:rFonts w:ascii="Arial" w:hAnsi="Arial" w:cs="Arial"/>
          <w:color w:val="auto"/>
          <w:sz w:val="22"/>
          <w:szCs w:val="22"/>
        </w:rPr>
        <w:t>regled dvigala in prostora ob dvigalu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347A7D64" w14:textId="77777777" w:rsidR="0059577E" w:rsidRPr="005D46CF" w:rsidRDefault="0059577E" w:rsidP="00D51582">
      <w:pPr>
        <w:pStyle w:val="Default"/>
        <w:spacing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5A293CB1" w14:textId="3E681B7C" w:rsidR="0059577E" w:rsidRPr="005D46CF" w:rsidRDefault="008B4D13" w:rsidP="008B4D13">
      <w:pPr>
        <w:rPr>
          <w:rFonts w:cs="Arial"/>
          <w:b/>
          <w:bCs/>
        </w:rPr>
      </w:pPr>
      <w:r w:rsidRPr="005D46CF">
        <w:rPr>
          <w:rFonts w:cs="Arial"/>
          <w:b/>
          <w:bCs/>
        </w:rPr>
        <w:t xml:space="preserve">1.7 </w:t>
      </w:r>
      <w:r w:rsidR="004A6CDA" w:rsidRPr="005D46CF">
        <w:rPr>
          <w:rFonts w:cs="Arial"/>
          <w:b/>
          <w:bCs/>
        </w:rPr>
        <w:t>PH Rog</w:t>
      </w:r>
      <w:r w:rsidR="0059577E" w:rsidRPr="005D46CF">
        <w:rPr>
          <w:rFonts w:cs="Arial"/>
          <w:b/>
          <w:bCs/>
        </w:rPr>
        <w:t xml:space="preserve"> Ljubljana</w:t>
      </w:r>
    </w:p>
    <w:p w14:paraId="54DB3E3E" w14:textId="5A63DA35" w:rsidR="0059577E" w:rsidRPr="005D46CF" w:rsidRDefault="0059577E" w:rsidP="002B54EB">
      <w:pPr>
        <w:pStyle w:val="Default"/>
        <w:numPr>
          <w:ilvl w:val="0"/>
          <w:numId w:val="24"/>
        </w:numPr>
        <w:spacing w:after="13" w:line="276" w:lineRule="auto"/>
        <w:ind w:left="851"/>
        <w:rPr>
          <w:rFonts w:ascii="Arial" w:hAnsi="Arial" w:cs="Arial"/>
          <w:b/>
          <w:bCs/>
          <w:color w:val="auto"/>
          <w:sz w:val="22"/>
          <w:szCs w:val="22"/>
        </w:rPr>
      </w:pPr>
      <w:r w:rsidRPr="005D46CF">
        <w:rPr>
          <w:rFonts w:ascii="Arial" w:hAnsi="Arial" w:cs="Arial"/>
          <w:b/>
          <w:bCs/>
          <w:color w:val="auto"/>
          <w:sz w:val="22"/>
          <w:szCs w:val="22"/>
        </w:rPr>
        <w:t>Čas varovanja z obhodi:</w:t>
      </w:r>
    </w:p>
    <w:p w14:paraId="303E6B4B" w14:textId="67614E1A" w:rsidR="007365BB" w:rsidRPr="005D46CF" w:rsidRDefault="004A6CDA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D46CF">
        <w:rPr>
          <w:rFonts w:ascii="Arial" w:hAnsi="Arial" w:cs="Arial"/>
          <w:bCs/>
          <w:color w:val="auto"/>
          <w:sz w:val="22"/>
          <w:szCs w:val="22"/>
        </w:rPr>
        <w:t>3</w:t>
      </w:r>
      <w:r w:rsidR="0059577E" w:rsidRPr="005D46CF">
        <w:rPr>
          <w:rFonts w:ascii="Arial" w:hAnsi="Arial" w:cs="Arial"/>
          <w:bCs/>
          <w:color w:val="auto"/>
          <w:sz w:val="22"/>
          <w:szCs w:val="22"/>
        </w:rPr>
        <w:t>x/noč z avtom, vse dni v letu</w:t>
      </w:r>
    </w:p>
    <w:p w14:paraId="1AFE1C2E" w14:textId="218BD74C" w:rsidR="007365BB" w:rsidRPr="005D46CF" w:rsidRDefault="007365BB" w:rsidP="007365BB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</w:p>
    <w:p w14:paraId="045C80AF" w14:textId="77777777" w:rsidR="007365BB" w:rsidRPr="005D46CF" w:rsidRDefault="007365BB" w:rsidP="002B54EB">
      <w:pPr>
        <w:pStyle w:val="Default"/>
        <w:numPr>
          <w:ilvl w:val="0"/>
          <w:numId w:val="24"/>
        </w:numPr>
        <w:spacing w:line="276" w:lineRule="auto"/>
        <w:ind w:left="851" w:hanging="425"/>
        <w:rPr>
          <w:rFonts w:ascii="Arial" w:hAnsi="Arial" w:cs="Arial"/>
          <w:b/>
          <w:color w:val="auto"/>
          <w:sz w:val="22"/>
          <w:szCs w:val="22"/>
        </w:rPr>
      </w:pPr>
      <w:r w:rsidRPr="005D46CF">
        <w:rPr>
          <w:rFonts w:ascii="Arial" w:hAnsi="Arial" w:cs="Arial"/>
          <w:b/>
          <w:color w:val="auto"/>
          <w:sz w:val="22"/>
          <w:szCs w:val="22"/>
        </w:rPr>
        <w:t>Delo obsega:</w:t>
      </w:r>
    </w:p>
    <w:p w14:paraId="6BC1743E" w14:textId="65B80294" w:rsidR="007365BB" w:rsidRPr="005D46CF" w:rsidRDefault="00352F80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7365BB" w:rsidRPr="005D46CF">
        <w:rPr>
          <w:rFonts w:ascii="Arial" w:hAnsi="Arial" w:cs="Arial"/>
          <w:color w:val="auto"/>
          <w:sz w:val="22"/>
          <w:szCs w:val="22"/>
        </w:rPr>
        <w:t>bhod parkirne hiše z avtomobilom</w:t>
      </w:r>
      <w:r>
        <w:rPr>
          <w:rFonts w:ascii="Arial" w:hAnsi="Arial" w:cs="Arial"/>
          <w:color w:val="auto"/>
          <w:sz w:val="22"/>
          <w:szCs w:val="22"/>
        </w:rPr>
        <w:t>,</w:t>
      </w:r>
    </w:p>
    <w:p w14:paraId="779550FA" w14:textId="240A39DA" w:rsidR="007365BB" w:rsidRPr="005D46CF" w:rsidRDefault="00352F80" w:rsidP="002B54EB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="007365BB" w:rsidRPr="005D46CF">
        <w:rPr>
          <w:rFonts w:ascii="Arial" w:hAnsi="Arial" w:cs="Arial"/>
          <w:color w:val="auto"/>
          <w:sz w:val="22"/>
          <w:szCs w:val="22"/>
        </w:rPr>
        <w:t>regled vrat stopnišča in ostalih prostorov (če so zaklenjene)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7C8F6AA0" w14:textId="08A9D93F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7000B91" w14:textId="08D456A1" w:rsidR="001E2FD2" w:rsidRPr="001C4C9E" w:rsidRDefault="00C10E7C" w:rsidP="00C10E7C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1.8 </w:t>
      </w:r>
      <w:r w:rsidR="00D203F9" w:rsidRPr="001C4C9E">
        <w:rPr>
          <w:rFonts w:cs="Arial"/>
          <w:b/>
          <w:bCs/>
        </w:rPr>
        <w:t>Tržnica Moste, Ljubljana</w:t>
      </w:r>
    </w:p>
    <w:p w14:paraId="54C3EB45" w14:textId="27817D43" w:rsidR="00D203F9" w:rsidRPr="001C4C9E" w:rsidRDefault="00D203F9" w:rsidP="002B54EB">
      <w:pPr>
        <w:pStyle w:val="Default"/>
        <w:numPr>
          <w:ilvl w:val="0"/>
          <w:numId w:val="2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Nočni obhodi:</w:t>
      </w:r>
    </w:p>
    <w:p w14:paraId="2DAF373A" w14:textId="2EB87224" w:rsidR="00D203F9" w:rsidRPr="001C4C9E" w:rsidRDefault="00D203F9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1x/noč, po predhodnem naročilu, predvidoma do 20x letno</w:t>
      </w:r>
      <w:r w:rsidR="00917A6F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0F31B13E" w14:textId="77777777" w:rsidR="00094748" w:rsidRDefault="00094748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A772BDD" w14:textId="28D00BC1" w:rsidR="00094748" w:rsidRPr="001C4C9E" w:rsidRDefault="00094748" w:rsidP="00094748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1.8 </w:t>
      </w:r>
      <w:r>
        <w:rPr>
          <w:rFonts w:cs="Arial"/>
          <w:b/>
          <w:bCs/>
        </w:rPr>
        <w:t>Podhod Kržičeva</w:t>
      </w:r>
    </w:p>
    <w:p w14:paraId="58DAA1B0" w14:textId="620D1059" w:rsidR="00094748" w:rsidRPr="00094748" w:rsidRDefault="00094748" w:rsidP="00094748">
      <w:pPr>
        <w:pStyle w:val="Default"/>
        <w:numPr>
          <w:ilvl w:val="0"/>
          <w:numId w:val="24"/>
        </w:numPr>
        <w:spacing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094748">
        <w:rPr>
          <w:rFonts w:ascii="Arial" w:hAnsi="Arial" w:cs="Arial"/>
          <w:b/>
          <w:bCs/>
          <w:color w:val="auto"/>
          <w:sz w:val="22"/>
          <w:szCs w:val="22"/>
        </w:rPr>
        <w:t>Čas varovanja z obhodi:</w:t>
      </w:r>
    </w:p>
    <w:p w14:paraId="21FAAA1D" w14:textId="7CAD3B2C" w:rsidR="00094748" w:rsidRDefault="00094748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2</w:t>
      </w:r>
      <w:r w:rsidRPr="001C4C9E">
        <w:rPr>
          <w:rFonts w:ascii="Arial" w:hAnsi="Arial" w:cs="Arial"/>
          <w:color w:val="auto"/>
          <w:sz w:val="22"/>
          <w:szCs w:val="22"/>
        </w:rPr>
        <w:t>x/</w:t>
      </w:r>
      <w:r>
        <w:rPr>
          <w:rFonts w:ascii="Arial" w:hAnsi="Arial" w:cs="Arial"/>
          <w:color w:val="auto"/>
          <w:sz w:val="22"/>
          <w:szCs w:val="22"/>
        </w:rPr>
        <w:t>dan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, </w:t>
      </w:r>
      <w:r>
        <w:rPr>
          <w:rFonts w:ascii="Arial" w:hAnsi="Arial" w:cs="Arial"/>
          <w:color w:val="auto"/>
          <w:sz w:val="22"/>
          <w:szCs w:val="22"/>
        </w:rPr>
        <w:t>vse dni v mesecu.</w:t>
      </w:r>
    </w:p>
    <w:p w14:paraId="0B0D5E21" w14:textId="1CC410A1" w:rsidR="00094748" w:rsidRPr="00094748" w:rsidRDefault="00094748" w:rsidP="00094748">
      <w:pPr>
        <w:pStyle w:val="Default"/>
        <w:numPr>
          <w:ilvl w:val="0"/>
          <w:numId w:val="24"/>
        </w:numPr>
        <w:spacing w:line="276" w:lineRule="auto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094748">
        <w:rPr>
          <w:rFonts w:ascii="Arial" w:hAnsi="Arial" w:cs="Arial"/>
          <w:b/>
          <w:bCs/>
          <w:color w:val="auto"/>
          <w:sz w:val="22"/>
          <w:szCs w:val="22"/>
        </w:rPr>
        <w:t>Delo obsega:</w:t>
      </w:r>
    </w:p>
    <w:p w14:paraId="083840D4" w14:textId="77777777" w:rsidR="00094748" w:rsidRDefault="00094748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odpiranje avtomatskih vrat zjutraj ob 6:00 uri,</w:t>
      </w:r>
    </w:p>
    <w:p w14:paraId="14CD1558" w14:textId="75709FBE" w:rsidR="00094748" w:rsidRDefault="00094748" w:rsidP="00094748">
      <w:pPr>
        <w:pStyle w:val="Default"/>
        <w:numPr>
          <w:ilvl w:val="1"/>
          <w:numId w:val="2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094748">
        <w:rPr>
          <w:rFonts w:ascii="Arial" w:hAnsi="Arial" w:cs="Arial"/>
          <w:color w:val="auto"/>
          <w:sz w:val="22"/>
          <w:szCs w:val="22"/>
        </w:rPr>
        <w:t>pregled podhoda in sanitarij, zapiranje avtomatskih vrat zvečer ob 21</w:t>
      </w:r>
      <w:r>
        <w:rPr>
          <w:rFonts w:ascii="Arial" w:hAnsi="Arial" w:cs="Arial"/>
          <w:color w:val="auto"/>
          <w:sz w:val="22"/>
          <w:szCs w:val="22"/>
        </w:rPr>
        <w:t>:</w:t>
      </w:r>
      <w:r w:rsidRPr="00094748">
        <w:rPr>
          <w:rFonts w:ascii="Arial" w:hAnsi="Arial" w:cs="Arial"/>
          <w:color w:val="auto"/>
          <w:sz w:val="22"/>
          <w:szCs w:val="22"/>
        </w:rPr>
        <w:t>00</w:t>
      </w:r>
      <w:r>
        <w:rPr>
          <w:rFonts w:ascii="Arial" w:hAnsi="Arial" w:cs="Arial"/>
          <w:color w:val="auto"/>
          <w:sz w:val="22"/>
          <w:szCs w:val="22"/>
        </w:rPr>
        <w:t xml:space="preserve"> uri.</w:t>
      </w:r>
    </w:p>
    <w:p w14:paraId="013486A0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1E2FFF06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9BE73AF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2CC6EFA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1FAC1A0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A4EDBE7" w14:textId="77777777" w:rsidR="00094748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F936525" w14:textId="77777777" w:rsidR="00094748" w:rsidRPr="001C4C9E" w:rsidRDefault="00094748" w:rsidP="0009474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4FA640D" w14:textId="4F5D8992" w:rsidR="0059577E" w:rsidRPr="001C4C9E" w:rsidRDefault="0059577E" w:rsidP="002B54EB">
      <w:pPr>
        <w:pStyle w:val="Odstavekseznama"/>
        <w:numPr>
          <w:ilvl w:val="0"/>
          <w:numId w:val="27"/>
        </w:numPr>
        <w:tabs>
          <w:tab w:val="left" w:pos="5670"/>
        </w:tabs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lastRenderedPageBreak/>
        <w:t xml:space="preserve">TEHNIČNO VAROVANJE </w:t>
      </w:r>
    </w:p>
    <w:p w14:paraId="34DD1E2A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1DB0A20" w14:textId="3728E9AA" w:rsidR="0059577E" w:rsidRPr="001C4C9E" w:rsidRDefault="00917A6F" w:rsidP="002B54EB">
      <w:pPr>
        <w:pStyle w:val="Default"/>
        <w:numPr>
          <w:ilvl w:val="0"/>
          <w:numId w:val="33"/>
        </w:numPr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l</w:t>
      </w:r>
      <w:r w:rsidR="0059577E" w:rsidRPr="001C4C9E">
        <w:rPr>
          <w:rFonts w:ascii="Arial" w:hAnsi="Arial" w:cs="Arial"/>
          <w:color w:val="auto"/>
          <w:sz w:val="22"/>
          <w:szCs w:val="22"/>
        </w:rPr>
        <w:t>okacije se ne bodo fizično varovale z varnostnikom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B20316F" w14:textId="0297167B" w:rsidR="0059577E" w:rsidRPr="001C4C9E" w:rsidRDefault="00917A6F" w:rsidP="002B54EB">
      <w:pPr>
        <w:pStyle w:val="Default"/>
        <w:numPr>
          <w:ilvl w:val="0"/>
          <w:numId w:val="2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</w:t>
      </w:r>
      <w:r w:rsidR="0059577E" w:rsidRPr="001C4C9E">
        <w:rPr>
          <w:rFonts w:ascii="Arial" w:hAnsi="Arial" w:cs="Arial"/>
          <w:color w:val="auto"/>
          <w:sz w:val="22"/>
          <w:szCs w:val="22"/>
        </w:rPr>
        <w:t>prema za tehnično varovanje; protivlomna alarmna naprava, GSM modul, IR senzor, senzor na vibracije v avtomatski blagajni</w:t>
      </w:r>
      <w:r w:rsidR="004B512F" w:rsidRPr="001C4C9E">
        <w:rPr>
          <w:rFonts w:ascii="Arial" w:hAnsi="Arial" w:cs="Arial"/>
          <w:color w:val="auto"/>
          <w:sz w:val="22"/>
          <w:szCs w:val="22"/>
        </w:rPr>
        <w:t>, senzor požara, dima in C</w:t>
      </w:r>
      <w:r w:rsidR="00D203F9" w:rsidRPr="001C4C9E">
        <w:rPr>
          <w:rFonts w:ascii="Arial" w:hAnsi="Arial" w:cs="Arial"/>
          <w:color w:val="auto"/>
          <w:sz w:val="22"/>
          <w:szCs w:val="22"/>
        </w:rPr>
        <w:t>O</w:t>
      </w:r>
      <w:r w:rsidR="004B512F" w:rsidRPr="001C4C9E">
        <w:rPr>
          <w:rFonts w:ascii="Arial" w:hAnsi="Arial" w:cs="Arial"/>
          <w:color w:val="auto"/>
          <w:sz w:val="22"/>
          <w:szCs w:val="22"/>
        </w:rPr>
        <w:t>2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4D1557EC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6DAE874" w14:textId="1011FB40" w:rsidR="0059577E" w:rsidRPr="001C4C9E" w:rsidRDefault="00C10E7C" w:rsidP="00C10E7C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 </w:t>
      </w:r>
      <w:r w:rsidR="00F83729" w:rsidRPr="001C4C9E">
        <w:rPr>
          <w:rFonts w:cs="Arial"/>
          <w:b/>
          <w:bCs/>
        </w:rPr>
        <w:t>AVTOMATSKE BLAGAJNE IN PARKIRNI SISTEMI:</w:t>
      </w:r>
    </w:p>
    <w:p w14:paraId="54C4BB87" w14:textId="14467FCF" w:rsidR="00E1742A" w:rsidRDefault="00E1742A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Vse navedene naprave so v lasti naročnika. Izvajalec mora omogočiti, povezljivost vgrajenih naprav </w:t>
      </w:r>
      <w:r w:rsidR="002C4E82" w:rsidRPr="001C4C9E">
        <w:rPr>
          <w:rFonts w:ascii="Arial" w:hAnsi="Arial" w:cs="Arial"/>
          <w:color w:val="auto"/>
          <w:sz w:val="22"/>
          <w:szCs w:val="22"/>
        </w:rPr>
        <w:t>s svojim varnostno nadzornim centrom</w:t>
      </w:r>
      <w:r w:rsidR="00917A6F">
        <w:rPr>
          <w:rFonts w:ascii="Arial" w:hAnsi="Arial" w:cs="Arial"/>
          <w:color w:val="auto"/>
          <w:sz w:val="22"/>
          <w:szCs w:val="22"/>
        </w:rPr>
        <w:t>.</w:t>
      </w:r>
    </w:p>
    <w:p w14:paraId="6FA1F5E6" w14:textId="77777777" w:rsidR="00917A6F" w:rsidRPr="001C4C9E" w:rsidRDefault="00917A6F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7147D4F" w14:textId="63C42CA3" w:rsidR="0059577E" w:rsidRPr="001C4C9E" w:rsidRDefault="00E0750E" w:rsidP="00E0750E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2.1.1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TIVOLI I</w:t>
      </w:r>
      <w:r w:rsidR="007365BB" w:rsidRPr="001C4C9E">
        <w:rPr>
          <w:rFonts w:cs="Arial"/>
          <w:b/>
          <w:bCs/>
        </w:rPr>
        <w:t xml:space="preserve"> in izhodna zapornica iz parkirišča</w:t>
      </w:r>
      <w:r w:rsidR="0059577E" w:rsidRPr="001C4C9E">
        <w:rPr>
          <w:rFonts w:cs="Arial"/>
          <w:b/>
          <w:bCs/>
        </w:rPr>
        <w:t xml:space="preserve">, Ljubljana </w:t>
      </w:r>
    </w:p>
    <w:p w14:paraId="4818315E" w14:textId="75454585" w:rsidR="0059577E" w:rsidRPr="001C4C9E" w:rsidRDefault="00F83729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7365BB" w:rsidRPr="001C4C9E">
        <w:rPr>
          <w:rFonts w:ascii="Arial" w:hAnsi="Arial" w:cs="Arial"/>
          <w:color w:val="auto"/>
          <w:sz w:val="22"/>
          <w:szCs w:val="22"/>
        </w:rPr>
        <w:t>e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7365BB" w:rsidRPr="001C4C9E">
        <w:rPr>
          <w:rFonts w:ascii="Arial" w:hAnsi="Arial" w:cs="Arial"/>
          <w:color w:val="auto"/>
          <w:sz w:val="22"/>
          <w:szCs w:val="22"/>
        </w:rPr>
        <w:t>so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7365BB" w:rsidRPr="001C4C9E">
        <w:rPr>
          <w:rFonts w:ascii="Arial" w:hAnsi="Arial" w:cs="Arial"/>
          <w:color w:val="auto"/>
          <w:sz w:val="22"/>
          <w:szCs w:val="22"/>
        </w:rPr>
        <w:t>e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632AABAD" w14:textId="703C7B2E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Čas varovanja:</w:t>
      </w:r>
    </w:p>
    <w:p w14:paraId="77090574" w14:textId="3D9D7758" w:rsidR="0059577E" w:rsidRPr="001C4C9E" w:rsidRDefault="00917A6F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sak dan : 24 ur 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05335DA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345CDC1" w14:textId="77F15F73" w:rsidR="0059577E" w:rsidRPr="001C4C9E" w:rsidRDefault="0053778B" w:rsidP="00E0750E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>2.</w:t>
      </w:r>
      <w:r w:rsidR="00716D4B" w:rsidRPr="001C4C9E">
        <w:rPr>
          <w:rFonts w:cs="Arial"/>
          <w:b/>
          <w:bCs/>
        </w:rPr>
        <w:t xml:space="preserve">1.2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TIVOLI II</w:t>
      </w:r>
      <w:r w:rsidR="007365BB" w:rsidRPr="001C4C9E">
        <w:rPr>
          <w:rFonts w:cs="Arial"/>
          <w:b/>
          <w:bCs/>
        </w:rPr>
        <w:t xml:space="preserve"> in izhodni zapornici IZHOD 1 in IZHOD 2</w:t>
      </w:r>
      <w:r w:rsidR="0059577E" w:rsidRPr="001C4C9E">
        <w:rPr>
          <w:rFonts w:cs="Arial"/>
          <w:b/>
          <w:bCs/>
        </w:rPr>
        <w:t xml:space="preserve">, Ljubljana </w:t>
      </w:r>
    </w:p>
    <w:p w14:paraId="47F32B9F" w14:textId="48714E9E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7365BB" w:rsidRPr="001C4C9E">
        <w:rPr>
          <w:rFonts w:ascii="Arial" w:hAnsi="Arial" w:cs="Arial"/>
          <w:color w:val="auto"/>
          <w:sz w:val="22"/>
          <w:szCs w:val="22"/>
        </w:rPr>
        <w:t>e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7365BB" w:rsidRPr="001C4C9E">
        <w:rPr>
          <w:rFonts w:ascii="Arial" w:hAnsi="Arial" w:cs="Arial"/>
          <w:color w:val="auto"/>
          <w:sz w:val="22"/>
          <w:szCs w:val="22"/>
        </w:rPr>
        <w:t>so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7365BB" w:rsidRPr="001C4C9E">
        <w:rPr>
          <w:rFonts w:ascii="Arial" w:hAnsi="Arial" w:cs="Arial"/>
          <w:color w:val="auto"/>
          <w:sz w:val="22"/>
          <w:szCs w:val="22"/>
        </w:rPr>
        <w:t>e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6DD49AD" w14:textId="6BEA1F3D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026066AA" w14:textId="3377937B" w:rsidR="0059577E" w:rsidRPr="001C4C9E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74F420D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3073E85" w14:textId="01E7B0BF" w:rsidR="0059577E" w:rsidRPr="001C4C9E" w:rsidRDefault="00716D4B" w:rsidP="00E0750E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2.1.3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 xml:space="preserve">Avtomatska blagajna </w:t>
      </w:r>
      <w:r w:rsidR="0059577E" w:rsidRPr="001C4C9E">
        <w:rPr>
          <w:rFonts w:cs="Arial"/>
          <w:b/>
          <w:bCs/>
        </w:rPr>
        <w:t>KRANJČEVA</w:t>
      </w:r>
      <w:r w:rsidR="007365BB" w:rsidRPr="001C4C9E">
        <w:rPr>
          <w:rFonts w:cs="Arial"/>
          <w:b/>
          <w:bCs/>
        </w:rPr>
        <w:t xml:space="preserve"> in izhodna zapornica</w:t>
      </w:r>
      <w:r w:rsidR="0059577E" w:rsidRPr="001C4C9E">
        <w:rPr>
          <w:rFonts w:cs="Arial"/>
          <w:b/>
          <w:bCs/>
        </w:rPr>
        <w:t xml:space="preserve">, Ljubljana </w:t>
      </w:r>
    </w:p>
    <w:p w14:paraId="77F659B1" w14:textId="4EFBB796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7365BB" w:rsidRPr="001C4C9E">
        <w:rPr>
          <w:rFonts w:ascii="Arial" w:hAnsi="Arial" w:cs="Arial"/>
          <w:color w:val="auto"/>
          <w:sz w:val="22"/>
          <w:szCs w:val="22"/>
        </w:rPr>
        <w:t>i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7365BB" w:rsidRPr="001C4C9E">
        <w:rPr>
          <w:rFonts w:ascii="Arial" w:hAnsi="Arial" w:cs="Arial"/>
          <w:color w:val="auto"/>
          <w:sz w:val="22"/>
          <w:szCs w:val="22"/>
        </w:rPr>
        <w:t>sta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7365BB" w:rsidRPr="001C4C9E">
        <w:rPr>
          <w:rFonts w:ascii="Arial" w:hAnsi="Arial" w:cs="Arial"/>
          <w:color w:val="auto"/>
          <w:sz w:val="22"/>
          <w:szCs w:val="22"/>
        </w:rPr>
        <w:t>i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40DBD25D" w14:textId="6E925F5B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4C220563" w14:textId="1E941F0A" w:rsidR="0059577E" w:rsidRPr="001C4C9E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sak dan : 24 ur 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0358B5E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31307E46" w14:textId="30744D81" w:rsidR="0059577E" w:rsidRPr="001C4C9E" w:rsidRDefault="00716D4B" w:rsidP="00FB606D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2.1.4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 xml:space="preserve">Avtomatska blagajna </w:t>
      </w:r>
      <w:r w:rsidR="0059577E" w:rsidRPr="001C4C9E">
        <w:rPr>
          <w:rFonts w:cs="Arial"/>
          <w:b/>
          <w:bCs/>
        </w:rPr>
        <w:t xml:space="preserve">LINHARTOVA, Ljubljana </w:t>
      </w:r>
    </w:p>
    <w:p w14:paraId="2C691733" w14:textId="1D10F2D0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6ABDC36" w14:textId="299B4EF3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2DB58E77" w14:textId="241E9F4E" w:rsidR="004B512F" w:rsidRPr="004402D8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4402D8">
        <w:rPr>
          <w:rFonts w:ascii="Arial" w:hAnsi="Arial" w:cs="Arial"/>
          <w:color w:val="auto"/>
          <w:sz w:val="22"/>
          <w:szCs w:val="22"/>
        </w:rPr>
        <w:t>v</w:t>
      </w:r>
      <w:r w:rsidR="0059577E" w:rsidRPr="004402D8">
        <w:rPr>
          <w:rFonts w:ascii="Arial" w:hAnsi="Arial" w:cs="Arial"/>
          <w:color w:val="auto"/>
          <w:sz w:val="22"/>
          <w:szCs w:val="22"/>
        </w:rPr>
        <w:t>sak dan : 24 ur</w:t>
      </w:r>
      <w:r w:rsidRPr="004402D8">
        <w:rPr>
          <w:rFonts w:ascii="Arial" w:hAnsi="Arial" w:cs="Arial"/>
          <w:color w:val="auto"/>
          <w:sz w:val="22"/>
          <w:szCs w:val="22"/>
        </w:rPr>
        <w:t>.</w:t>
      </w:r>
    </w:p>
    <w:p w14:paraId="2741A1A4" w14:textId="44D51883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</w:rPr>
        <w:t xml:space="preserve"> </w:t>
      </w:r>
    </w:p>
    <w:p w14:paraId="1BE2E2A1" w14:textId="78CE1798" w:rsidR="0059577E" w:rsidRPr="001C4C9E" w:rsidRDefault="00716D4B" w:rsidP="00FB606D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2.1.5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MIRJE, Ljubljana </w:t>
      </w:r>
    </w:p>
    <w:p w14:paraId="6A1CF57E" w14:textId="0D481F3E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7402D167" w14:textId="5F39033D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2B2850DC" w14:textId="7669406B" w:rsidR="0059577E" w:rsidRPr="001C4C9E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4B2C5E3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195E77A0" w14:textId="156C08E0" w:rsidR="0059577E" w:rsidRPr="001C4C9E" w:rsidRDefault="00716D4B" w:rsidP="00FB606D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2.1.6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TRG PREKOMORSKIH BRIGAD</w:t>
      </w:r>
      <w:r w:rsidR="00B445D9" w:rsidRPr="001C4C9E">
        <w:rPr>
          <w:rFonts w:cs="Arial"/>
          <w:b/>
          <w:bCs/>
        </w:rPr>
        <w:t xml:space="preserve"> in izhodna zapornica</w:t>
      </w:r>
      <w:r w:rsidR="0059577E" w:rsidRPr="001C4C9E">
        <w:rPr>
          <w:rFonts w:cs="Arial"/>
          <w:b/>
          <w:bCs/>
        </w:rPr>
        <w:t xml:space="preserve">., Ljubljana </w:t>
      </w:r>
    </w:p>
    <w:p w14:paraId="581FE6A7" w14:textId="79ABF852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B445D9" w:rsidRPr="001C4C9E">
        <w:rPr>
          <w:rFonts w:ascii="Arial" w:hAnsi="Arial" w:cs="Arial"/>
          <w:color w:val="auto"/>
          <w:sz w:val="22"/>
          <w:szCs w:val="22"/>
        </w:rPr>
        <w:t>i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B445D9" w:rsidRPr="001C4C9E">
        <w:rPr>
          <w:rFonts w:ascii="Arial" w:hAnsi="Arial" w:cs="Arial"/>
          <w:color w:val="auto"/>
          <w:sz w:val="22"/>
          <w:szCs w:val="22"/>
        </w:rPr>
        <w:t>sta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B445D9" w:rsidRPr="001C4C9E">
        <w:rPr>
          <w:rFonts w:ascii="Arial" w:hAnsi="Arial" w:cs="Arial"/>
          <w:color w:val="auto"/>
          <w:sz w:val="22"/>
          <w:szCs w:val="22"/>
        </w:rPr>
        <w:t>i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AE070FA" w14:textId="4EBE06E7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6F5B1EA1" w14:textId="72708267" w:rsidR="0059577E" w:rsidRPr="001C4C9E" w:rsidRDefault="004402D8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CE14AFC" w14:textId="4B2BA0C9" w:rsidR="0059577E" w:rsidRPr="001C4C9E" w:rsidRDefault="00716D4B" w:rsidP="00FB606D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lastRenderedPageBreak/>
        <w:t xml:space="preserve">2.1.7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TRG MDB</w:t>
      </w:r>
      <w:r w:rsidR="00B445D9" w:rsidRPr="001C4C9E">
        <w:rPr>
          <w:rFonts w:cs="Arial"/>
          <w:b/>
          <w:bCs/>
        </w:rPr>
        <w:t xml:space="preserve"> in izhodna zapornica</w:t>
      </w:r>
      <w:r w:rsidR="0059577E" w:rsidRPr="001C4C9E">
        <w:rPr>
          <w:rFonts w:cs="Arial"/>
          <w:b/>
          <w:bCs/>
        </w:rPr>
        <w:t xml:space="preserve">., Ljubljana </w:t>
      </w:r>
    </w:p>
    <w:p w14:paraId="3A0657C0" w14:textId="61479636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</w:t>
      </w:r>
      <w:r w:rsidR="00B445D9" w:rsidRPr="001C4C9E">
        <w:rPr>
          <w:rFonts w:ascii="Arial" w:hAnsi="Arial" w:cs="Arial"/>
          <w:color w:val="auto"/>
          <w:sz w:val="22"/>
          <w:szCs w:val="22"/>
        </w:rPr>
        <w:t>i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B445D9" w:rsidRPr="001C4C9E">
        <w:rPr>
          <w:rFonts w:ascii="Arial" w:hAnsi="Arial" w:cs="Arial"/>
          <w:color w:val="auto"/>
          <w:sz w:val="22"/>
          <w:szCs w:val="22"/>
        </w:rPr>
        <w:t>sta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</w:t>
      </w:r>
      <w:r w:rsidR="00B445D9" w:rsidRPr="001C4C9E">
        <w:rPr>
          <w:rFonts w:ascii="Arial" w:hAnsi="Arial" w:cs="Arial"/>
          <w:color w:val="auto"/>
          <w:sz w:val="22"/>
          <w:szCs w:val="22"/>
        </w:rPr>
        <w:t>i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20612F0D" w14:textId="1FEC270E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4B56D871" w14:textId="1DBC7F46" w:rsidR="0059577E" w:rsidRPr="001C4C9E" w:rsidRDefault="00EF17B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DBA5545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0661953" w14:textId="4949AEAF" w:rsidR="0059577E" w:rsidRDefault="00E0750E" w:rsidP="00EF17BA">
      <w:pPr>
        <w:rPr>
          <w:rFonts w:cs="Arial"/>
        </w:rPr>
      </w:pPr>
      <w:r w:rsidRPr="001C4C9E">
        <w:rPr>
          <w:rFonts w:cs="Arial"/>
          <w:b/>
          <w:bCs/>
        </w:rPr>
        <w:t xml:space="preserve">2.1.8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GOSPODARSKO RAZSTAVIŠČE, Vilharjeva, Ljubljana</w:t>
      </w:r>
      <w:r w:rsidR="0059577E" w:rsidRPr="00EF17BA">
        <w:rPr>
          <w:rFonts w:cs="Arial"/>
          <w:b/>
          <w:bCs/>
        </w:rPr>
        <w:t xml:space="preserve"> </w:t>
      </w:r>
    </w:p>
    <w:p w14:paraId="77E65626" w14:textId="7845D1BA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A83D734" w14:textId="259E0E5D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0EE3D935" w14:textId="0C9D473E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6108EA2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43CC886" w14:textId="4C1DBDA6" w:rsidR="0059577E" w:rsidRPr="001C4C9E" w:rsidRDefault="00E0750E" w:rsidP="00EF17BA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2.1.9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GOSPODARSKO RAZSTAVIŠČE, </w:t>
      </w:r>
      <w:r w:rsidR="006516A1" w:rsidRPr="001C4C9E">
        <w:rPr>
          <w:rFonts w:cs="Arial"/>
          <w:b/>
          <w:bCs/>
        </w:rPr>
        <w:t>Kajuhova</w:t>
      </w:r>
      <w:r w:rsidR="0059577E" w:rsidRPr="001C4C9E">
        <w:rPr>
          <w:rFonts w:cs="Arial"/>
          <w:b/>
          <w:bCs/>
        </w:rPr>
        <w:t xml:space="preserve">, Ljubljana </w:t>
      </w:r>
    </w:p>
    <w:p w14:paraId="3AE59732" w14:textId="70DD14E3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14E61CD4" w14:textId="1661AE9D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5AECA550" w14:textId="2D086C6E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38EE606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C1B4699" w14:textId="6290125F" w:rsidR="0059577E" w:rsidRPr="00EF17BA" w:rsidRDefault="0021210A" w:rsidP="00EF17BA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2.1.10 </w:t>
      </w:r>
      <w:r w:rsidR="00EC2DD4" w:rsidRPr="001C4C9E">
        <w:rPr>
          <w:rFonts w:cs="Arial"/>
          <w:b/>
          <w:bCs/>
        </w:rPr>
        <w:t xml:space="preserve">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BEŽIGRAD, Ljubljana </w:t>
      </w:r>
    </w:p>
    <w:p w14:paraId="1D70544B" w14:textId="352ED0D6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795E8C9F" w14:textId="5C6E87D8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3B45A5A0" w14:textId="00B58E06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9EFBA52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CCBDBC3" w14:textId="075DE7E3" w:rsidR="0059577E" w:rsidRPr="00EF17BA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2.1.11  </w:t>
      </w:r>
      <w:r w:rsidR="00F83729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I. (pri cerkvi), Ljubljana</w:t>
      </w:r>
      <w:r w:rsidR="0059577E" w:rsidRPr="00EF17BA">
        <w:rPr>
          <w:rFonts w:cs="Arial"/>
          <w:b/>
          <w:bCs/>
        </w:rPr>
        <w:t xml:space="preserve"> </w:t>
      </w:r>
    </w:p>
    <w:p w14:paraId="33BAD156" w14:textId="23047EB4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20FD8FB5" w14:textId="17853126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3A7EE6D3" w14:textId="3F9AE306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169FEDA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A62AEA3" w14:textId="78BD57C1" w:rsidR="0059577E" w:rsidRPr="001C4C9E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2.1.12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II.(rondo), Ljubljana </w:t>
      </w:r>
    </w:p>
    <w:p w14:paraId="46D27AF5" w14:textId="323B8BD1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  <w:r w:rsidR="00C54A07"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je tehnično varovana z </w:t>
      </w:r>
      <w:r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13C3D762" w14:textId="0881BA73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681D1CD0" w14:textId="77777777" w:rsidR="00FB095A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B2A7DED" w14:textId="3A5BA030" w:rsidR="0059577E" w:rsidRPr="001C4C9E" w:rsidRDefault="0059577E" w:rsidP="00FB095A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464B196" w14:textId="20E01BE5" w:rsidR="0059577E" w:rsidRPr="001C4C9E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2.1.13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III. (Soča), Ljubljana </w:t>
      </w:r>
    </w:p>
    <w:p w14:paraId="45FD9A4A" w14:textId="205F1C43" w:rsidR="0059577E" w:rsidRPr="001C4C9E" w:rsidRDefault="00C54A07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2D14D7B5" w14:textId="23B6C898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3A417E5" w14:textId="0BDEA707" w:rsidR="0059577E" w:rsidRPr="001C4C9E" w:rsidRDefault="00FB095A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9355734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E5F2368" w14:textId="2E6B6B22" w:rsidR="0059577E" w:rsidRPr="00EF17BA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2.1.14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IV. (slepi krak), Ljubljana </w:t>
      </w:r>
    </w:p>
    <w:p w14:paraId="12DE2B7E" w14:textId="1121EF94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70374B06" w14:textId="714BC192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446259C" w14:textId="51952EC2" w:rsidR="0059577E" w:rsidRPr="001C4C9E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21D9209" w14:textId="77777777" w:rsidR="0059577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10CAF3F5" w14:textId="77777777" w:rsidR="00094748" w:rsidRDefault="00094748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1C2A20D" w14:textId="77777777" w:rsidR="00094748" w:rsidRPr="001C4C9E" w:rsidRDefault="00094748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3783E3C" w14:textId="33504E87" w:rsidR="0059577E" w:rsidRPr="001C4C9E" w:rsidRDefault="00FB095A" w:rsidP="00EF17BA">
      <w:pPr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 xml:space="preserve">2.1.15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ŽALE V. Ljubljana </w:t>
      </w:r>
    </w:p>
    <w:p w14:paraId="56F84AE7" w14:textId="78895A65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0E5E6839" w14:textId="05981CD8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2510E498" w14:textId="77777777" w:rsidR="00CC73E6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6D10030" w14:textId="2F067059" w:rsidR="0059577E" w:rsidRPr="001C4C9E" w:rsidRDefault="0059577E" w:rsidP="00CC73E6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3930385" w14:textId="6C9D2727" w:rsidR="0059577E" w:rsidRPr="001C4C9E" w:rsidRDefault="00E0750E" w:rsidP="00EF17BA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>2.1.16</w:t>
      </w:r>
      <w:r w:rsidR="00EC2DD4" w:rsidRPr="001C4C9E">
        <w:rPr>
          <w:rFonts w:cs="Arial"/>
          <w:b/>
          <w:bCs/>
        </w:rPr>
        <w:t xml:space="preserve"> </w:t>
      </w:r>
      <w:r w:rsidRPr="001C4C9E">
        <w:rPr>
          <w:rFonts w:cs="Arial"/>
          <w:b/>
          <w:bCs/>
        </w:rPr>
        <w:t xml:space="preserve">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POLJE , Ljubljana </w:t>
      </w:r>
    </w:p>
    <w:p w14:paraId="19FB024D" w14:textId="5033842A" w:rsidR="0059577E" w:rsidRPr="001C4C9E" w:rsidRDefault="00C54A07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4D93F68C" w14:textId="3E394C36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40664A00" w14:textId="4C181917" w:rsidR="0059577E" w:rsidRPr="001C4C9E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A78C916" w14:textId="77777777" w:rsidR="00DB0D35" w:rsidRPr="001C4C9E" w:rsidRDefault="00DB0D35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F31C67B" w14:textId="1F2C1BB4" w:rsidR="0059577E" w:rsidRPr="001C4C9E" w:rsidRDefault="00FB095A" w:rsidP="001105FE">
      <w:pPr>
        <w:rPr>
          <w:rFonts w:cs="Arial"/>
        </w:rPr>
      </w:pPr>
      <w:r>
        <w:rPr>
          <w:rFonts w:cs="Arial"/>
          <w:b/>
          <w:bCs/>
        </w:rPr>
        <w:t xml:space="preserve">2.1.17  </w:t>
      </w:r>
      <w:r w:rsidR="00062921" w:rsidRPr="001C4C9E">
        <w:rPr>
          <w:rFonts w:cs="Arial"/>
          <w:b/>
          <w:bCs/>
        </w:rPr>
        <w:t>Avtomatska blagajna</w:t>
      </w:r>
      <w:r w:rsidR="00CC73E6">
        <w:rPr>
          <w:rFonts w:cs="Arial"/>
          <w:b/>
          <w:bCs/>
        </w:rPr>
        <w:t xml:space="preserve"> </w:t>
      </w:r>
      <w:r w:rsidR="0059577E" w:rsidRPr="001C4C9E">
        <w:rPr>
          <w:rFonts w:cs="Arial"/>
          <w:b/>
          <w:bCs/>
        </w:rPr>
        <w:t>TACEN, Ljubljana</w:t>
      </w:r>
      <w:r w:rsidR="0059577E" w:rsidRPr="001105FE">
        <w:rPr>
          <w:rFonts w:cs="Arial"/>
          <w:b/>
          <w:bCs/>
        </w:rPr>
        <w:t xml:space="preserve"> </w:t>
      </w:r>
    </w:p>
    <w:p w14:paraId="2398266A" w14:textId="47FBE823" w:rsidR="0059577E" w:rsidRPr="001C4C9E" w:rsidRDefault="00E1742A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1F068029" w14:textId="1543D6B4" w:rsidR="0059577E" w:rsidRPr="001C4C9E" w:rsidRDefault="0059577E" w:rsidP="00D51582">
      <w:pPr>
        <w:pStyle w:val="Default"/>
        <w:spacing w:after="10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576F5B97" w14:textId="0EB5CA5B" w:rsidR="0059577E" w:rsidRPr="001C4C9E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619A09F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033DBC4" w14:textId="1C1C5E1B" w:rsidR="0059577E" w:rsidRPr="001C4C9E" w:rsidRDefault="00FB095A" w:rsidP="001105FE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2.1.18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Gosarjeva, Ljubljana </w:t>
      </w:r>
    </w:p>
    <w:p w14:paraId="6082A62C" w14:textId="2CEBD6BB" w:rsidR="0059577E" w:rsidRPr="001C4C9E" w:rsidRDefault="00E1742A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e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0F2DDA21" w14:textId="50183906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5BE52DF" w14:textId="77777777" w:rsidR="00CC73E6" w:rsidRDefault="00CC73E6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6D15D451" w14:textId="1B2C8385" w:rsidR="0059577E" w:rsidRPr="001C4C9E" w:rsidRDefault="0059577E" w:rsidP="00CC73E6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94934E7" w14:textId="4BAB9471" w:rsidR="0059577E" w:rsidRPr="001C4C9E" w:rsidRDefault="00FB095A" w:rsidP="001105FE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2.1.19  </w:t>
      </w:r>
      <w:r w:rsidR="00062921" w:rsidRPr="001C4C9E">
        <w:rPr>
          <w:rFonts w:cs="Arial"/>
          <w:b/>
          <w:bCs/>
        </w:rPr>
        <w:t>Avtomatska blagajna</w:t>
      </w:r>
      <w:r w:rsidR="0059577E" w:rsidRPr="001C4C9E">
        <w:rPr>
          <w:rFonts w:cs="Arial"/>
          <w:b/>
          <w:bCs/>
        </w:rPr>
        <w:t xml:space="preserve"> SANATORIJ EMONA,  </w:t>
      </w:r>
    </w:p>
    <w:p w14:paraId="287F407C" w14:textId="151366BA" w:rsidR="0059577E" w:rsidRPr="001C4C9E" w:rsidRDefault="00E1742A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bo tehnično varovana z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34D9A239" w14:textId="459A9301" w:rsidR="0059577E" w:rsidRPr="001C4C9E" w:rsidRDefault="0059577E" w:rsidP="00D51582">
      <w:pPr>
        <w:pStyle w:val="Default"/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C3141FF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- Vsak dan : 24 ur </w:t>
      </w:r>
    </w:p>
    <w:p w14:paraId="28BD8C95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0AC70BC5" w14:textId="40289061" w:rsidR="0059577E" w:rsidRPr="001C4C9E" w:rsidRDefault="00FB095A" w:rsidP="001105FE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2.1.20  </w:t>
      </w:r>
      <w:r w:rsidR="00062921" w:rsidRPr="001C4C9E">
        <w:rPr>
          <w:rFonts w:cs="Arial"/>
          <w:b/>
          <w:bCs/>
        </w:rPr>
        <w:t>Avtomatska blagajna</w:t>
      </w:r>
      <w:r w:rsidR="005072FE">
        <w:rPr>
          <w:rFonts w:cs="Arial"/>
          <w:b/>
          <w:bCs/>
        </w:rPr>
        <w:t xml:space="preserve"> </w:t>
      </w:r>
      <w:r w:rsidR="0059577E" w:rsidRPr="001C4C9E">
        <w:rPr>
          <w:rFonts w:cs="Arial"/>
          <w:b/>
          <w:bCs/>
        </w:rPr>
        <w:t>Metelkova, Metelkova Ljubljana</w:t>
      </w:r>
    </w:p>
    <w:p w14:paraId="111B3DAA" w14:textId="3FB434DA" w:rsidR="0059577E" w:rsidRPr="001C4C9E" w:rsidRDefault="00E1742A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9577E" w:rsidRPr="001C4C9E">
        <w:rPr>
          <w:rFonts w:ascii="Arial" w:hAnsi="Arial" w:cs="Arial"/>
          <w:color w:val="auto"/>
          <w:sz w:val="22"/>
          <w:szCs w:val="22"/>
        </w:rPr>
        <w:t>je tehnično varovana z</w:t>
      </w:r>
      <w:r w:rsidR="0059577E" w:rsidRPr="001C4C9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5D1965F8" w14:textId="51192BE3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3269B250" w14:textId="60B4C7C1" w:rsidR="0059577E" w:rsidRPr="001C4C9E" w:rsidRDefault="005072FE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B7C9E2F" w14:textId="58A257A4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1C4C9E">
        <w:rPr>
          <w:rFonts w:ascii="Arial" w:hAnsi="Arial" w:cs="Arial"/>
        </w:rPr>
        <w:t xml:space="preserve"> </w:t>
      </w:r>
    </w:p>
    <w:p w14:paraId="125D9E49" w14:textId="6AA381EE" w:rsidR="005E3747" w:rsidRPr="001C4C9E" w:rsidRDefault="00FB095A" w:rsidP="001105FE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2.1.21  </w:t>
      </w:r>
      <w:r w:rsidR="00A90220" w:rsidRPr="001C4C9E">
        <w:rPr>
          <w:rFonts w:cs="Arial"/>
          <w:b/>
          <w:bCs/>
        </w:rPr>
        <w:t xml:space="preserve">Avtomatska blagajna </w:t>
      </w:r>
      <w:r w:rsidR="005E3747" w:rsidRPr="001C4C9E">
        <w:rPr>
          <w:rFonts w:cs="Arial"/>
          <w:b/>
          <w:bCs/>
        </w:rPr>
        <w:t xml:space="preserve">BS4, </w:t>
      </w:r>
    </w:p>
    <w:p w14:paraId="2069E28F" w14:textId="7C23767B" w:rsidR="005E3747" w:rsidRPr="005072FE" w:rsidRDefault="00A90220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072FE">
        <w:rPr>
          <w:rFonts w:ascii="Arial" w:hAnsi="Arial" w:cs="Arial"/>
          <w:color w:val="auto"/>
          <w:sz w:val="22"/>
          <w:szCs w:val="22"/>
        </w:rPr>
        <w:t xml:space="preserve">Naprava </w:t>
      </w:r>
      <w:r w:rsidR="005E3747" w:rsidRPr="005072FE">
        <w:rPr>
          <w:rFonts w:ascii="Arial" w:hAnsi="Arial" w:cs="Arial"/>
          <w:color w:val="auto"/>
          <w:sz w:val="22"/>
          <w:szCs w:val="22"/>
        </w:rPr>
        <w:t xml:space="preserve">je tehnično varovana z protivlomno alarmno napravo ADEMCO, AD 4110 XMP. </w:t>
      </w:r>
    </w:p>
    <w:p w14:paraId="192558BA" w14:textId="13E79E20" w:rsidR="005E3747" w:rsidRPr="005072FE" w:rsidRDefault="005E3747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072F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52DAEFB6" w14:textId="00365E95" w:rsidR="005E3747" w:rsidRPr="005072FE" w:rsidRDefault="005072FE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072FE">
        <w:rPr>
          <w:rFonts w:ascii="Arial" w:hAnsi="Arial" w:cs="Arial"/>
          <w:color w:val="auto"/>
          <w:sz w:val="22"/>
          <w:szCs w:val="22"/>
        </w:rPr>
        <w:t>v</w:t>
      </w:r>
      <w:r w:rsidR="005E3747" w:rsidRPr="005072FE">
        <w:rPr>
          <w:rFonts w:ascii="Arial" w:hAnsi="Arial" w:cs="Arial"/>
          <w:color w:val="auto"/>
          <w:sz w:val="22"/>
          <w:szCs w:val="22"/>
        </w:rPr>
        <w:t>sak dan : 24 ur</w:t>
      </w:r>
      <w:r w:rsidRPr="005072FE">
        <w:rPr>
          <w:rFonts w:ascii="Arial" w:hAnsi="Arial" w:cs="Arial"/>
          <w:color w:val="auto"/>
          <w:sz w:val="22"/>
          <w:szCs w:val="22"/>
        </w:rPr>
        <w:t>.</w:t>
      </w:r>
    </w:p>
    <w:p w14:paraId="56988B8D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352E7485" w14:textId="63F402B2" w:rsidR="0059577E" w:rsidRPr="001C4C9E" w:rsidRDefault="00B7104D" w:rsidP="001105FE">
      <w:pPr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2.1.22 </w:t>
      </w:r>
      <w:r w:rsidR="00EC2DD4" w:rsidRPr="001C4C9E">
        <w:rPr>
          <w:rFonts w:cs="Arial"/>
          <w:b/>
          <w:bCs/>
        </w:rPr>
        <w:t xml:space="preserve"> </w:t>
      </w:r>
      <w:r w:rsidRPr="001C4C9E">
        <w:rPr>
          <w:rFonts w:cs="Arial"/>
          <w:b/>
          <w:bCs/>
        </w:rPr>
        <w:t>A</w:t>
      </w:r>
      <w:r w:rsidR="00062921" w:rsidRPr="001C4C9E">
        <w:rPr>
          <w:rFonts w:cs="Arial"/>
          <w:b/>
          <w:bCs/>
        </w:rPr>
        <w:t>vtomatska blagajna</w:t>
      </w:r>
      <w:r w:rsidR="0059577E" w:rsidRPr="001C4C9E">
        <w:rPr>
          <w:rFonts w:cs="Arial"/>
          <w:b/>
          <w:bCs/>
        </w:rPr>
        <w:t xml:space="preserve"> Povšetova, Povšetova, Ljubljana</w:t>
      </w:r>
    </w:p>
    <w:p w14:paraId="5238D30E" w14:textId="7CB64FBB" w:rsidR="0059577E" w:rsidRPr="001C4C9E" w:rsidRDefault="00E1742A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Naprava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je tehnično varovana z</w:t>
      </w:r>
      <w:r w:rsidR="0059577E" w:rsidRPr="001C4C9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protivlomno alarmno napravo 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ADEMCO, AD 4110 XMP. </w:t>
      </w:r>
    </w:p>
    <w:p w14:paraId="69059786" w14:textId="0F6A3E38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1692EEE9" w14:textId="7CAAEBCB" w:rsidR="0059577E" w:rsidRPr="001C4C9E" w:rsidRDefault="005072FE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F3FDEBA" w14:textId="77777777" w:rsidR="001105FE" w:rsidRDefault="00B7104D" w:rsidP="005072FE">
      <w:pPr>
        <w:pStyle w:val="Naslov1"/>
        <w:numPr>
          <w:ilvl w:val="0"/>
          <w:numId w:val="0"/>
        </w:numPr>
        <w:ind w:left="426" w:hanging="426"/>
        <w:rPr>
          <w:rFonts w:cs="Arial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lastRenderedPageBreak/>
        <w:t>2.1.</w:t>
      </w:r>
      <w:r w:rsidR="00BD3636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23 </w:t>
      </w:r>
      <w:r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</w:t>
      </w:r>
      <w:r w:rsidR="00062921" w:rsidRPr="001C4C9E">
        <w:rPr>
          <w:rFonts w:eastAsiaTheme="minorHAnsi" w:cs="Arial"/>
          <w:b/>
          <w:bCs/>
          <w:color w:val="auto"/>
          <w:sz w:val="22"/>
          <w:szCs w:val="22"/>
        </w:rPr>
        <w:t>Avtomatska blagajna</w:t>
      </w:r>
      <w:r w:rsidR="00362991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</w:t>
      </w:r>
      <w:r w:rsidR="0059577E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Strelišče, Dolenjska </w:t>
      </w:r>
      <w:r w:rsidR="0059577E" w:rsidRPr="001105FE">
        <w:rPr>
          <w:rFonts w:eastAsiaTheme="minorHAnsi" w:cs="Arial"/>
          <w:b/>
          <w:bCs/>
          <w:color w:val="auto"/>
          <w:sz w:val="22"/>
          <w:szCs w:val="22"/>
        </w:rPr>
        <w:t>cesta</w:t>
      </w:r>
      <w:r w:rsidR="0059577E" w:rsidRPr="001105FE">
        <w:rPr>
          <w:rFonts w:cs="Arial"/>
          <w:sz w:val="22"/>
          <w:szCs w:val="22"/>
        </w:rPr>
        <w:t xml:space="preserve"> </w:t>
      </w:r>
    </w:p>
    <w:p w14:paraId="36DA6861" w14:textId="04EB3AEA" w:rsidR="0059577E" w:rsidRPr="001105FE" w:rsidRDefault="00E1742A" w:rsidP="00FB095A">
      <w:pPr>
        <w:pStyle w:val="Naslov1"/>
        <w:numPr>
          <w:ilvl w:val="0"/>
          <w:numId w:val="0"/>
        </w:numPr>
        <w:rPr>
          <w:rFonts w:eastAsiaTheme="minorEastAsia" w:cs="Arial"/>
          <w:color w:val="auto"/>
          <w:spacing w:val="15"/>
          <w:sz w:val="22"/>
          <w:szCs w:val="22"/>
        </w:rPr>
      </w:pPr>
      <w:r w:rsidRPr="001105FE">
        <w:rPr>
          <w:rFonts w:cs="Arial"/>
          <w:color w:val="auto"/>
          <w:sz w:val="22"/>
          <w:szCs w:val="22"/>
        </w:rPr>
        <w:t xml:space="preserve">Naprava </w:t>
      </w:r>
      <w:r w:rsidR="0059577E" w:rsidRPr="001105FE">
        <w:rPr>
          <w:rFonts w:eastAsiaTheme="minorEastAsia" w:cs="Arial"/>
          <w:color w:val="auto"/>
          <w:spacing w:val="15"/>
          <w:sz w:val="22"/>
          <w:szCs w:val="22"/>
        </w:rPr>
        <w:t>je tehnično varovana z</w:t>
      </w:r>
      <w:r w:rsidR="0059577E" w:rsidRPr="001105FE">
        <w:rPr>
          <w:rFonts w:eastAsiaTheme="minorEastAsia" w:cs="Arial"/>
          <w:b/>
          <w:color w:val="auto"/>
          <w:spacing w:val="15"/>
          <w:sz w:val="22"/>
          <w:szCs w:val="22"/>
        </w:rPr>
        <w:t xml:space="preserve"> </w:t>
      </w:r>
      <w:r w:rsidR="0059577E" w:rsidRPr="001105FE">
        <w:rPr>
          <w:rFonts w:eastAsiaTheme="minorEastAsia" w:cs="Arial"/>
          <w:b/>
          <w:bCs/>
          <w:color w:val="auto"/>
          <w:spacing w:val="15"/>
          <w:sz w:val="22"/>
          <w:szCs w:val="22"/>
        </w:rPr>
        <w:t xml:space="preserve">protivlomno alarmno napravo </w:t>
      </w:r>
      <w:r w:rsidR="0059577E" w:rsidRPr="001105FE">
        <w:rPr>
          <w:rFonts w:eastAsiaTheme="minorEastAsia" w:cs="Arial"/>
          <w:color w:val="auto"/>
          <w:spacing w:val="15"/>
          <w:sz w:val="22"/>
          <w:szCs w:val="22"/>
        </w:rPr>
        <w:t xml:space="preserve">ADEMCO, AD 4110 XMP. </w:t>
      </w:r>
    </w:p>
    <w:p w14:paraId="73E32468" w14:textId="607E86CD" w:rsidR="0059577E" w:rsidRPr="001105F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105FE">
        <w:rPr>
          <w:rFonts w:ascii="Arial" w:hAnsi="Arial" w:cs="Arial"/>
          <w:color w:val="auto"/>
          <w:sz w:val="22"/>
          <w:szCs w:val="22"/>
        </w:rPr>
        <w:t xml:space="preserve">Čas varovanja: </w:t>
      </w:r>
    </w:p>
    <w:p w14:paraId="6BF89B72" w14:textId="3985D705" w:rsidR="0059577E" w:rsidRPr="001C4C9E" w:rsidRDefault="005072FE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F3BB0E3" w14:textId="020CBFA5" w:rsidR="0059577E" w:rsidRPr="001C4C9E" w:rsidRDefault="00021515" w:rsidP="002B54EB">
      <w:pPr>
        <w:pStyle w:val="Naslov1"/>
        <w:numPr>
          <w:ilvl w:val="1"/>
          <w:numId w:val="28"/>
        </w:numPr>
        <w:ind w:left="426" w:hanging="426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>PARKIRNE</w:t>
      </w:r>
      <w:r w:rsidR="0059577E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H I Š E – avtomatske blagajne</w:t>
      </w:r>
    </w:p>
    <w:p w14:paraId="1BEAFDF1" w14:textId="65653EE5" w:rsidR="0059577E" w:rsidRPr="001C4C9E" w:rsidRDefault="00B7104D" w:rsidP="00B768E2">
      <w:pPr>
        <w:pStyle w:val="Naslov1"/>
        <w:numPr>
          <w:ilvl w:val="0"/>
          <w:numId w:val="0"/>
        </w:numPr>
        <w:spacing w:line="480" w:lineRule="auto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>2.2.1</w:t>
      </w:r>
      <w:r w:rsidR="00BD3636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 </w:t>
      </w:r>
      <w:r w:rsidR="00021515" w:rsidRPr="001C4C9E">
        <w:rPr>
          <w:rFonts w:eastAsiaTheme="minorHAnsi" w:cs="Arial"/>
          <w:b/>
          <w:bCs/>
          <w:color w:val="auto"/>
          <w:sz w:val="22"/>
          <w:szCs w:val="22"/>
        </w:rPr>
        <w:t>Parkirna</w:t>
      </w:r>
      <w:r w:rsidR="0059577E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hiša KOZOLEC, Ljubljana </w:t>
      </w:r>
    </w:p>
    <w:p w14:paraId="211CD707" w14:textId="31A9FB0B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je tehnično varovana z senzorjem za vibracije v avtomatski blagajni – </w:t>
      </w:r>
      <w:r w:rsidR="00CA2366" w:rsidRPr="001C4C9E">
        <w:rPr>
          <w:rFonts w:ascii="Arial" w:hAnsi="Arial" w:cs="Arial"/>
          <w:color w:val="auto"/>
          <w:sz w:val="22"/>
          <w:szCs w:val="22"/>
        </w:rPr>
        <w:t>3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x </w:t>
      </w:r>
    </w:p>
    <w:p w14:paraId="6A71DE2A" w14:textId="56722C09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2D64DB0F" w14:textId="064F9B4F" w:rsidR="0059577E" w:rsidRPr="001C4C9E" w:rsidRDefault="00B768E2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59577E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1349436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8C85EB5" w14:textId="62728ACB" w:rsidR="0059577E" w:rsidRPr="001C4C9E" w:rsidRDefault="0059577E" w:rsidP="00D51582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09E6023A" w14:textId="120AE4DA" w:rsidR="0059577E" w:rsidRPr="00094748" w:rsidRDefault="00B768E2" w:rsidP="00094748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59577E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350AE31E" w14:textId="2F99C07A" w:rsidR="00B445D9" w:rsidRPr="001C4C9E" w:rsidRDefault="00B445D9" w:rsidP="002B54EB">
      <w:pPr>
        <w:pStyle w:val="Naslov1"/>
        <w:numPr>
          <w:ilvl w:val="2"/>
          <w:numId w:val="29"/>
        </w:numPr>
        <w:spacing w:line="480" w:lineRule="auto"/>
        <w:ind w:left="567" w:hanging="567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>P+R Studenec</w:t>
      </w:r>
    </w:p>
    <w:p w14:paraId="6464B38A" w14:textId="77777777" w:rsidR="00B445D9" w:rsidRPr="001C4C9E" w:rsidRDefault="00B445D9" w:rsidP="00B445D9">
      <w:pPr>
        <w:pStyle w:val="Default"/>
        <w:spacing w:after="13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61ED1F59" w14:textId="77777777" w:rsidR="007A6451" w:rsidRDefault="007A6451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B445D9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4FD64CE8" w14:textId="4A4D898F" w:rsidR="002A42CB" w:rsidRPr="001C4C9E" w:rsidRDefault="00B445D9" w:rsidP="00094748">
      <w:pPr>
        <w:pStyle w:val="Default"/>
        <w:ind w:left="720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B515278" w14:textId="4B14BED1" w:rsidR="002A42CB" w:rsidRPr="001C4C9E" w:rsidRDefault="002A42CB" w:rsidP="00DC6601">
      <w:pPr>
        <w:pStyle w:val="Naslov1"/>
        <w:numPr>
          <w:ilvl w:val="1"/>
          <w:numId w:val="29"/>
        </w:numPr>
        <w:spacing w:before="120"/>
        <w:ind w:left="482" w:hanging="482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T R Ž N I C E </w:t>
      </w:r>
    </w:p>
    <w:p w14:paraId="29D5BEE8" w14:textId="086E7B4D" w:rsidR="002A42CB" w:rsidRPr="001C4C9E" w:rsidRDefault="00BD3636" w:rsidP="00B768E2">
      <w:pPr>
        <w:pStyle w:val="Naslov1"/>
        <w:numPr>
          <w:ilvl w:val="0"/>
          <w:numId w:val="0"/>
        </w:numPr>
        <w:spacing w:line="480" w:lineRule="auto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2.3.1  </w:t>
      </w:r>
      <w:r w:rsidR="002A42CB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Tržnica BEŽIGRAD, Ljubljana </w:t>
      </w:r>
    </w:p>
    <w:p w14:paraId="080980C2" w14:textId="3A3828A5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je tehnično varovana z protivlomno alarmno napravo ADEMCO 50P s pripadajočimi elementi in protipožarno alarmno napravo MORLEY ZX1e s pripadajočimi elementi. </w:t>
      </w:r>
    </w:p>
    <w:p w14:paraId="6F9D47F9" w14:textId="77777777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FDF0FD1" w14:textId="0E84E1DE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protivlomnega varovanja: </w:t>
      </w:r>
    </w:p>
    <w:p w14:paraId="2B6EC894" w14:textId="604679A5" w:rsidR="002A42CB" w:rsidRPr="001C4C9E" w:rsidRDefault="007A6451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2A42CB" w:rsidRPr="001C4C9E">
        <w:rPr>
          <w:rFonts w:ascii="Arial" w:hAnsi="Arial" w:cs="Arial"/>
          <w:color w:val="auto"/>
          <w:sz w:val="22"/>
          <w:szCs w:val="22"/>
        </w:rPr>
        <w:t>elavniki, sobota : od 19:00 do 6:00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4118EC9" w14:textId="0AB5A76E" w:rsidR="002A42CB" w:rsidRPr="001C4C9E" w:rsidRDefault="007A6451" w:rsidP="002B54EB">
      <w:pPr>
        <w:pStyle w:val="Default"/>
        <w:numPr>
          <w:ilvl w:val="0"/>
          <w:numId w:val="34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2A42CB" w:rsidRPr="001C4C9E">
        <w:rPr>
          <w:rFonts w:ascii="Arial" w:hAnsi="Arial" w:cs="Arial"/>
          <w:color w:val="auto"/>
          <w:sz w:val="22"/>
          <w:szCs w:val="22"/>
        </w:rPr>
        <w:t>edelje, prazniki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09F97A0" w14:textId="77777777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588B076" w14:textId="2D795920" w:rsidR="002A42CB" w:rsidRPr="001C4C9E" w:rsidRDefault="002A42CB" w:rsidP="00D51582">
      <w:pPr>
        <w:pStyle w:val="Default"/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27E688D1" w14:textId="4EE8A2C2" w:rsidR="002A42CB" w:rsidRPr="001C4C9E" w:rsidRDefault="00714A62" w:rsidP="002B54EB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2A42CB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21B8D9F" w14:textId="77777777" w:rsidR="002A42CB" w:rsidRPr="001C4C9E" w:rsidRDefault="002A42CB" w:rsidP="00094748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0614E27C" w14:textId="4A580DF9" w:rsidR="002A42CB" w:rsidRPr="001C4C9E" w:rsidRDefault="00BD3636" w:rsidP="00DC6601">
      <w:pPr>
        <w:pStyle w:val="Naslov1"/>
        <w:numPr>
          <w:ilvl w:val="2"/>
          <w:numId w:val="29"/>
        </w:numPr>
        <w:spacing w:before="120" w:line="480" w:lineRule="auto"/>
        <w:ind w:left="567" w:hanging="567"/>
        <w:rPr>
          <w:rFonts w:eastAsiaTheme="minorHAnsi" w:cs="Arial"/>
          <w:b/>
          <w:bCs/>
          <w:color w:val="auto"/>
          <w:sz w:val="22"/>
          <w:szCs w:val="22"/>
        </w:rPr>
      </w:pPr>
      <w:r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 </w:t>
      </w:r>
      <w:r w:rsidR="002A42CB" w:rsidRPr="001C4C9E">
        <w:rPr>
          <w:rFonts w:eastAsiaTheme="minorHAnsi" w:cs="Arial"/>
          <w:b/>
          <w:bCs/>
          <w:color w:val="auto"/>
          <w:sz w:val="22"/>
          <w:szCs w:val="22"/>
        </w:rPr>
        <w:t xml:space="preserve">Tržnica MOSTE, Ljubljana </w:t>
      </w:r>
    </w:p>
    <w:p w14:paraId="6A415ABA" w14:textId="3F3B4D56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Lokacija je tehnično varovana z protivlomno alarmno napravo ADEMCO 50P X s pripadajočimi elementi in protipožarno alarmno napravo MORLEY ZX1e s pripadajočimi elementi. </w:t>
      </w:r>
    </w:p>
    <w:p w14:paraId="68428DCD" w14:textId="77777777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5C46D174" w14:textId="25A697E4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protivlomnega varovanja: </w:t>
      </w:r>
    </w:p>
    <w:p w14:paraId="23DE4322" w14:textId="48AC9490" w:rsidR="002A42CB" w:rsidRPr="001C4C9E" w:rsidRDefault="00714A62" w:rsidP="002B54EB">
      <w:pPr>
        <w:pStyle w:val="Default"/>
        <w:numPr>
          <w:ilvl w:val="0"/>
          <w:numId w:val="3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</w:t>
      </w:r>
      <w:r w:rsidR="002A42CB" w:rsidRPr="001C4C9E">
        <w:rPr>
          <w:rFonts w:ascii="Arial" w:hAnsi="Arial" w:cs="Arial"/>
          <w:color w:val="auto"/>
          <w:sz w:val="22"/>
          <w:szCs w:val="22"/>
        </w:rPr>
        <w:t>elavniki, sobota : od 20:00 do 6:00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0C229B9" w14:textId="4463EDF4" w:rsidR="002A42CB" w:rsidRPr="001C4C9E" w:rsidRDefault="00714A62" w:rsidP="002B54EB">
      <w:pPr>
        <w:pStyle w:val="Default"/>
        <w:numPr>
          <w:ilvl w:val="0"/>
          <w:numId w:val="3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2A42CB" w:rsidRPr="001C4C9E">
        <w:rPr>
          <w:rFonts w:ascii="Arial" w:hAnsi="Arial" w:cs="Arial"/>
          <w:color w:val="auto"/>
          <w:sz w:val="22"/>
          <w:szCs w:val="22"/>
        </w:rPr>
        <w:t>edelje, prazniki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3C764CA" w14:textId="77777777" w:rsidR="002A42CB" w:rsidRPr="001C4C9E" w:rsidRDefault="002A42CB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3727745" w14:textId="2723EDF5" w:rsidR="002A42CB" w:rsidRPr="001C4C9E" w:rsidRDefault="002A42CB" w:rsidP="00D51582">
      <w:pPr>
        <w:pStyle w:val="Default"/>
        <w:spacing w:after="18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Čas protipožarnega varovanja: </w:t>
      </w:r>
    </w:p>
    <w:p w14:paraId="79565C64" w14:textId="622FDAA2" w:rsidR="002A42CB" w:rsidRPr="001C4C9E" w:rsidRDefault="00714A62" w:rsidP="002B54EB">
      <w:pPr>
        <w:pStyle w:val="Default"/>
        <w:numPr>
          <w:ilvl w:val="0"/>
          <w:numId w:val="37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v</w:t>
      </w:r>
      <w:r w:rsidR="002A42CB" w:rsidRPr="001C4C9E">
        <w:rPr>
          <w:rFonts w:ascii="Arial" w:hAnsi="Arial" w:cs="Arial"/>
          <w:color w:val="auto"/>
          <w:sz w:val="22"/>
          <w:szCs w:val="22"/>
        </w:rPr>
        <w:t>sak dan : 24 ur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2A42CB" w:rsidRPr="001C4C9E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1236FBA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4781EEBD" w14:textId="0557FCD4" w:rsidR="0059577E" w:rsidRPr="001C4C9E" w:rsidRDefault="00046089" w:rsidP="00046089">
      <w:pPr>
        <w:ind w:left="426" w:hanging="426"/>
        <w:rPr>
          <w:rFonts w:cs="Arial"/>
          <w:b/>
          <w:bCs/>
        </w:rPr>
      </w:pPr>
      <w:r w:rsidRPr="001C4C9E">
        <w:rPr>
          <w:rFonts w:cs="Arial"/>
          <w:b/>
          <w:bCs/>
        </w:rPr>
        <w:t xml:space="preserve">2.2  </w:t>
      </w:r>
      <w:r w:rsidR="0059577E" w:rsidRPr="001C4C9E">
        <w:rPr>
          <w:rFonts w:cs="Arial"/>
          <w:b/>
          <w:bCs/>
        </w:rPr>
        <w:t xml:space="preserve">STORITVE PRIKLOPA SISTEMOV TEHNIČNEGA VAROVANJA PREMOŽENJA NA VNC, PRIPRAVLJENOSTI NA POSREDOVANJE IN POSREDOVANJE V PRIMERU SPROŽITEV ALARMNEGA SIGNALA V VAROVANIH OBJEKTIH IN OBMOČJIH </w:t>
      </w:r>
    </w:p>
    <w:p w14:paraId="38850F14" w14:textId="2DC12763" w:rsidR="0059577E" w:rsidRPr="001C4C9E" w:rsidRDefault="0059577E" w:rsidP="002B54EB">
      <w:pPr>
        <w:pStyle w:val="Default"/>
        <w:numPr>
          <w:ilvl w:val="0"/>
          <w:numId w:val="5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priklop protivlomnega alarmnega </w:t>
      </w:r>
      <w:r w:rsidR="00FC6A4F" w:rsidRPr="001C4C9E">
        <w:rPr>
          <w:rFonts w:ascii="Arial" w:hAnsi="Arial" w:cs="Arial"/>
          <w:color w:val="auto"/>
          <w:sz w:val="22"/>
          <w:szCs w:val="22"/>
        </w:rPr>
        <w:t xml:space="preserve">in proti požarnega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sistema na  vseh navedenih </w:t>
      </w:r>
      <w:r w:rsidR="00FC6A4F" w:rsidRPr="001C4C9E">
        <w:rPr>
          <w:rFonts w:ascii="Arial" w:hAnsi="Arial" w:cs="Arial"/>
          <w:color w:val="auto"/>
          <w:sz w:val="22"/>
          <w:szCs w:val="22"/>
        </w:rPr>
        <w:t xml:space="preserve">lokacijah </w:t>
      </w:r>
      <w:r w:rsidRPr="001C4C9E">
        <w:rPr>
          <w:rFonts w:ascii="Arial" w:hAnsi="Arial" w:cs="Arial"/>
          <w:color w:val="auto"/>
          <w:sz w:val="22"/>
          <w:szCs w:val="22"/>
        </w:rPr>
        <w:t xml:space="preserve">parkirišč, garažnih hiš. </w:t>
      </w:r>
    </w:p>
    <w:p w14:paraId="63A03D91" w14:textId="62E91009" w:rsidR="0059577E" w:rsidRPr="001C4C9E" w:rsidRDefault="0059577E" w:rsidP="002B54EB">
      <w:pPr>
        <w:pStyle w:val="Default"/>
        <w:numPr>
          <w:ilvl w:val="0"/>
          <w:numId w:val="5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priklop protivlomnega in protipožarnega alarmnega sistema na lokaciji tržnice Moste, tržnice Bežigrad in Plečnikovih arkad. </w:t>
      </w:r>
    </w:p>
    <w:p w14:paraId="1566D293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24A8FE49" w14:textId="357146EC" w:rsidR="0059577E" w:rsidRPr="001C4C9E" w:rsidRDefault="00046089" w:rsidP="001C4C9E">
      <w:pPr>
        <w:pStyle w:val="Default"/>
        <w:spacing w:line="276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2.3  </w:t>
      </w:r>
      <w:r w:rsidR="0059577E" w:rsidRPr="001C4C9E">
        <w:rPr>
          <w:rFonts w:ascii="Arial" w:hAnsi="Arial" w:cs="Arial"/>
          <w:b/>
          <w:bCs/>
          <w:color w:val="auto"/>
          <w:sz w:val="22"/>
          <w:szCs w:val="22"/>
        </w:rPr>
        <w:t xml:space="preserve">STORITVE POSREDOVANJA NA SPROŽENE POŽARNE ALARMNE SIGNALE IN PANIK ALARMNE SIGNALE SE IZVAJAJO 24 UR DNEVNO, POSREDOVANJA NA SPROŽENE PROTIVLOMNE ALARMNE SIGNALE PA SE IZVAJAJO LE V ČASU, KO SO TE NAPRAVE VKLJUČENE. </w:t>
      </w:r>
    </w:p>
    <w:p w14:paraId="023008CB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7CE1829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Osnovni opis del in nalog, ki se izvaja v okviru posredovanja na sprožene alarmne signale na varovanih objektih je: </w:t>
      </w:r>
    </w:p>
    <w:p w14:paraId="08818A28" w14:textId="3CDA69F3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sprejem podatka o sprožitvi panik alarmnega signala s strani operaterja v VNC; </w:t>
      </w:r>
    </w:p>
    <w:p w14:paraId="6C9DDFE9" w14:textId="00439C93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takojšnja napotitev na kraj sprožitve alarmnega signala; </w:t>
      </w:r>
    </w:p>
    <w:p w14:paraId="7FA3D1D9" w14:textId="0571F7FF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prihod na kraj sprožitve alarmnega signala; </w:t>
      </w:r>
    </w:p>
    <w:p w14:paraId="4AB673D5" w14:textId="7018E0B8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ugotovitev dejanskega stanja na kraju sprožitve alarmnega signala; </w:t>
      </w:r>
    </w:p>
    <w:p w14:paraId="548691E9" w14:textId="7F9772B7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izvajanje ukrepov varnostnika glede na trenutno nastalo situacijo; </w:t>
      </w:r>
    </w:p>
    <w:p w14:paraId="49988830" w14:textId="6D054E3D" w:rsidR="0059577E" w:rsidRPr="001C4C9E" w:rsidRDefault="0059577E" w:rsidP="002B54EB">
      <w:pPr>
        <w:pStyle w:val="Default"/>
        <w:numPr>
          <w:ilvl w:val="0"/>
          <w:numId w:val="6"/>
        </w:numPr>
        <w:spacing w:after="27"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 xml:space="preserve">zavarovanje kraja sprožitve alarmnega signala; </w:t>
      </w:r>
    </w:p>
    <w:p w14:paraId="164F145E" w14:textId="18F0E81D" w:rsidR="00465DC6" w:rsidRPr="001C4C9E" w:rsidRDefault="0059577E" w:rsidP="002B54EB">
      <w:pPr>
        <w:pStyle w:val="Default"/>
        <w:numPr>
          <w:ilvl w:val="0"/>
          <w:numId w:val="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1C4C9E">
        <w:rPr>
          <w:rFonts w:ascii="Arial" w:hAnsi="Arial" w:cs="Arial"/>
          <w:color w:val="auto"/>
          <w:sz w:val="22"/>
          <w:szCs w:val="22"/>
        </w:rPr>
        <w:t>zadržanje morebitnih kršiteljev do prihoda policije</w:t>
      </w:r>
      <w:r w:rsidR="00465DC6" w:rsidRPr="001C4C9E">
        <w:rPr>
          <w:rFonts w:ascii="Arial" w:hAnsi="Arial" w:cs="Arial"/>
          <w:color w:val="auto"/>
          <w:sz w:val="22"/>
          <w:szCs w:val="22"/>
        </w:rPr>
        <w:t>;</w:t>
      </w:r>
    </w:p>
    <w:p w14:paraId="7BAD6C88" w14:textId="3B1249D8" w:rsidR="0059577E" w:rsidRPr="001C4C9E" w:rsidRDefault="009A2A76" w:rsidP="002B54EB">
      <w:pPr>
        <w:pStyle w:val="Default"/>
        <w:numPr>
          <w:ilvl w:val="0"/>
          <w:numId w:val="6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</w:t>
      </w:r>
      <w:r w:rsidR="00465DC6" w:rsidRPr="001C4C9E">
        <w:rPr>
          <w:rFonts w:ascii="Arial" w:hAnsi="Arial" w:cs="Arial"/>
          <w:color w:val="auto"/>
          <w:sz w:val="22"/>
          <w:szCs w:val="22"/>
        </w:rPr>
        <w:t xml:space="preserve">a lokacijah, kjer je vklop alarmnega sistema s strani naročnika ob določenih urah, mora </w:t>
      </w:r>
      <w:r w:rsidR="009C7023" w:rsidRPr="001C4C9E">
        <w:rPr>
          <w:rFonts w:ascii="Arial" w:hAnsi="Arial" w:cs="Arial"/>
          <w:color w:val="auto"/>
          <w:sz w:val="22"/>
          <w:szCs w:val="22"/>
        </w:rPr>
        <w:t>varnostno nadzorni center izvajalca spremljati vklope in izklope alarm</w:t>
      </w:r>
      <w:r w:rsidR="00B766EF">
        <w:rPr>
          <w:rFonts w:ascii="Arial" w:hAnsi="Arial" w:cs="Arial"/>
          <w:color w:val="auto"/>
          <w:sz w:val="22"/>
          <w:szCs w:val="22"/>
        </w:rPr>
        <w:t>nega</w:t>
      </w:r>
      <w:r w:rsidR="009C7023" w:rsidRPr="001C4C9E">
        <w:rPr>
          <w:rFonts w:ascii="Arial" w:hAnsi="Arial" w:cs="Arial"/>
          <w:color w:val="auto"/>
          <w:sz w:val="22"/>
          <w:szCs w:val="22"/>
        </w:rPr>
        <w:t xml:space="preserve"> sistema.</w:t>
      </w:r>
    </w:p>
    <w:p w14:paraId="4729881B" w14:textId="77777777" w:rsidR="002A42CB" w:rsidRPr="001C4C9E" w:rsidRDefault="002A42CB" w:rsidP="00D51582">
      <w:pPr>
        <w:pStyle w:val="Default"/>
        <w:spacing w:line="276" w:lineRule="auto"/>
        <w:ind w:left="720"/>
        <w:rPr>
          <w:rFonts w:ascii="Arial" w:hAnsi="Arial" w:cs="Arial"/>
          <w:color w:val="auto"/>
          <w:sz w:val="22"/>
          <w:szCs w:val="22"/>
        </w:rPr>
      </w:pPr>
    </w:p>
    <w:p w14:paraId="1F574076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7150C1BC" w14:textId="1FE0F657" w:rsidR="0059577E" w:rsidRPr="001C4C9E" w:rsidRDefault="0059577E" w:rsidP="002B54EB">
      <w:pPr>
        <w:pStyle w:val="Odstavekseznama"/>
        <w:numPr>
          <w:ilvl w:val="0"/>
          <w:numId w:val="5"/>
        </w:numPr>
        <w:tabs>
          <w:tab w:val="left" w:pos="5670"/>
        </w:tabs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 xml:space="preserve">STORITVE VZDRŽEVANJA ALARMNO VARNOSTNE TEHNIKE </w:t>
      </w:r>
    </w:p>
    <w:p w14:paraId="42254574" w14:textId="77777777" w:rsidR="0059577E" w:rsidRPr="001C4C9E" w:rsidRDefault="0059577E" w:rsidP="00D5158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tbl>
      <w:tblPr>
        <w:tblW w:w="1034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59577E" w:rsidRPr="001C4C9E" w14:paraId="2EB6B27A" w14:textId="77777777" w:rsidTr="00E07081">
        <w:trPr>
          <w:trHeight w:val="110"/>
        </w:trPr>
        <w:tc>
          <w:tcPr>
            <w:tcW w:w="10348" w:type="dxa"/>
          </w:tcPr>
          <w:p w14:paraId="2AE64C3B" w14:textId="77777777" w:rsidR="00263DA9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C4C9E">
              <w:rPr>
                <w:rFonts w:ascii="Arial" w:hAnsi="Arial" w:cs="Arial"/>
                <w:color w:val="auto"/>
                <w:sz w:val="22"/>
                <w:szCs w:val="22"/>
              </w:rPr>
              <w:t xml:space="preserve">Pregledi se izvajajo enkrat mesečno na sistemih </w:t>
            </w:r>
            <w:r w:rsidR="00263DA9" w:rsidRPr="001C4C9E">
              <w:rPr>
                <w:rFonts w:ascii="Arial" w:hAnsi="Arial" w:cs="Arial"/>
                <w:color w:val="auto"/>
                <w:sz w:val="22"/>
                <w:szCs w:val="22"/>
              </w:rPr>
              <w:t>t</w:t>
            </w:r>
            <w:r w:rsidRPr="001C4C9E">
              <w:rPr>
                <w:rFonts w:ascii="Arial" w:hAnsi="Arial" w:cs="Arial"/>
                <w:color w:val="auto"/>
                <w:sz w:val="22"/>
                <w:szCs w:val="22"/>
              </w:rPr>
              <w:t>ehničnega varovanja in sicer;</w:t>
            </w:r>
          </w:p>
          <w:p w14:paraId="60074C26" w14:textId="77777777" w:rsidR="00263DA9" w:rsidRPr="001C4C9E" w:rsidRDefault="00263DA9" w:rsidP="00D51582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3012A0B" w14:textId="7CA153D9" w:rsidR="0059577E" w:rsidRPr="001C4C9E" w:rsidRDefault="0059577E" w:rsidP="00883653">
            <w:pPr>
              <w:rPr>
                <w:rFonts w:cs="Arial"/>
              </w:rPr>
            </w:pPr>
            <w:r w:rsidRPr="001C4C9E">
              <w:rPr>
                <w:rFonts w:cs="Arial"/>
              </w:rPr>
              <w:t xml:space="preserve"> </w:t>
            </w:r>
            <w:r w:rsidR="001C4C9E" w:rsidRPr="001C4C9E">
              <w:rPr>
                <w:rFonts w:cs="Arial"/>
                <w:b/>
                <w:bCs/>
              </w:rPr>
              <w:t>3.1</w:t>
            </w:r>
            <w:r w:rsidR="001C4C9E" w:rsidRPr="001C4C9E">
              <w:rPr>
                <w:rFonts w:cs="Arial"/>
              </w:rPr>
              <w:t xml:space="preserve"> </w:t>
            </w:r>
            <w:r w:rsidRPr="001C4C9E">
              <w:rPr>
                <w:rFonts w:cs="Arial"/>
                <w:b/>
                <w:bCs/>
              </w:rPr>
              <w:t xml:space="preserve">TRŽNICA BEŽIGRAD </w:t>
            </w:r>
          </w:p>
        </w:tc>
      </w:tr>
      <w:tr w:rsidR="0059577E" w:rsidRPr="001C4C9E" w14:paraId="5400605F" w14:textId="77777777" w:rsidTr="00E07081">
        <w:trPr>
          <w:trHeight w:val="512"/>
        </w:trPr>
        <w:tc>
          <w:tcPr>
            <w:tcW w:w="10348" w:type="dxa"/>
          </w:tcPr>
          <w:p w14:paraId="31E9BAED" w14:textId="36A54D67" w:rsidR="0059577E" w:rsidRPr="001C4C9E" w:rsidRDefault="0059577E" w:rsidP="002B54EB">
            <w:pPr>
              <w:pStyle w:val="Defaul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protivlomna alarmna naprava ADEMCO 50P </w:t>
            </w:r>
          </w:p>
          <w:p w14:paraId="6EB4F04F" w14:textId="7E973165" w:rsidR="0059577E" w:rsidRPr="001C4C9E" w:rsidRDefault="0059577E" w:rsidP="002B54EB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10 protivlomnih senzorjev gibanja </w:t>
            </w:r>
            <w:proofErr w:type="spellStart"/>
            <w:r w:rsidR="00CC2B5E" w:rsidRPr="001C4C9E">
              <w:rPr>
                <w:rFonts w:ascii="Arial" w:hAnsi="Arial" w:cs="Arial"/>
                <w:bCs/>
                <w:sz w:val="22"/>
                <w:szCs w:val="22"/>
              </w:rPr>
              <w:t>Ajax</w:t>
            </w:r>
            <w:proofErr w:type="spellEnd"/>
            <w:r w:rsidR="009A2A76">
              <w:rPr>
                <w:rFonts w:ascii="Arial" w:hAnsi="Arial" w:cs="Arial"/>
                <w:bCs/>
                <w:sz w:val="22"/>
                <w:szCs w:val="22"/>
              </w:rPr>
              <w:t>,</w:t>
            </w:r>
          </w:p>
          <w:p w14:paraId="2E73FB37" w14:textId="094EECC0" w:rsidR="0059577E" w:rsidRPr="001C4C9E" w:rsidRDefault="0059577E" w:rsidP="002B54EB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4 </w:t>
            </w:r>
            <w:proofErr w:type="spellStart"/>
            <w:r w:rsidRPr="001C4C9E">
              <w:rPr>
                <w:rFonts w:ascii="Arial" w:hAnsi="Arial" w:cs="Arial"/>
                <w:bCs/>
                <w:sz w:val="22"/>
                <w:szCs w:val="22"/>
              </w:rPr>
              <w:t>alfanumerične</w:t>
            </w:r>
            <w:proofErr w:type="spellEnd"/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 tipkovnice</w:t>
            </w:r>
            <w:r w:rsidR="009A2A76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27931D7" w14:textId="33DD3B5F" w:rsidR="0059577E" w:rsidRPr="001C4C9E" w:rsidRDefault="0059577E" w:rsidP="002B54EB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bCs/>
                <w:sz w:val="22"/>
                <w:szCs w:val="22"/>
              </w:rPr>
              <w:t>2 razširitvena modula</w:t>
            </w:r>
            <w:r w:rsidR="009A2A76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1C4C9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E79DC2B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77E" w:rsidRPr="001C4C9E" w14:paraId="0295B442" w14:textId="77777777" w:rsidTr="00E07081">
        <w:trPr>
          <w:trHeight w:val="513"/>
        </w:trPr>
        <w:tc>
          <w:tcPr>
            <w:tcW w:w="10348" w:type="dxa"/>
          </w:tcPr>
          <w:p w14:paraId="2D7DF501" w14:textId="4498DF3C" w:rsidR="0059577E" w:rsidRPr="001C4C9E" w:rsidRDefault="0059577E" w:rsidP="002B54EB">
            <w:pPr>
              <w:pStyle w:val="Default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protipožarna alarmna naprava MORLEY ZX1e </w:t>
            </w:r>
          </w:p>
          <w:p w14:paraId="542CEEB2" w14:textId="65A81C6C" w:rsidR="0059577E" w:rsidRPr="001C4C9E" w:rsidRDefault="0059577E" w:rsidP="002B54EB">
            <w:pPr>
              <w:pStyle w:val="Defaul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164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optično termičnih javljalnikov</w:t>
            </w:r>
            <w:r w:rsidR="009A2A76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ACDF981" w14:textId="7D574495" w:rsidR="0059577E" w:rsidRPr="001C4C9E" w:rsidRDefault="0059577E" w:rsidP="002B54EB">
            <w:pPr>
              <w:pStyle w:val="Defaul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23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ročnih javljalnikov</w:t>
            </w:r>
            <w:r w:rsidR="009A2A76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AE9B7B6" w14:textId="17EEF0CE" w:rsidR="0059577E" w:rsidRPr="001C4C9E" w:rsidRDefault="0059577E" w:rsidP="002B54EB">
            <w:pPr>
              <w:pStyle w:val="Defaul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16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I/O krmilnikov</w:t>
            </w:r>
            <w:r w:rsidR="009A2A76">
              <w:rPr>
                <w:rFonts w:ascii="Arial" w:hAnsi="Arial" w:cs="Arial"/>
                <w:sz w:val="22"/>
                <w:szCs w:val="22"/>
              </w:rPr>
              <w:t>.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3397F88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FDE6A03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77E" w:rsidRPr="001C4C9E" w14:paraId="26E07AAB" w14:textId="77777777" w:rsidTr="00E07081">
        <w:trPr>
          <w:trHeight w:val="110"/>
        </w:trPr>
        <w:tc>
          <w:tcPr>
            <w:tcW w:w="10348" w:type="dxa"/>
          </w:tcPr>
          <w:p w14:paraId="4431002C" w14:textId="7B518546" w:rsidR="0059577E" w:rsidRPr="001C4C9E" w:rsidRDefault="001C4C9E" w:rsidP="00883653">
            <w:pPr>
              <w:rPr>
                <w:rFonts w:cs="Arial"/>
              </w:rPr>
            </w:pPr>
            <w:r w:rsidRPr="001C4C9E">
              <w:rPr>
                <w:rFonts w:cs="Arial"/>
                <w:b/>
                <w:bCs/>
              </w:rPr>
              <w:lastRenderedPageBreak/>
              <w:t xml:space="preserve">3.2 </w:t>
            </w:r>
            <w:r w:rsidR="0059577E" w:rsidRPr="001C4C9E">
              <w:rPr>
                <w:rFonts w:cs="Arial"/>
                <w:b/>
                <w:bCs/>
              </w:rPr>
              <w:t xml:space="preserve">TRŽNICA MOSTE </w:t>
            </w:r>
          </w:p>
        </w:tc>
      </w:tr>
      <w:tr w:rsidR="0059577E" w:rsidRPr="001C4C9E" w14:paraId="1751CE3F" w14:textId="77777777" w:rsidTr="00E07081">
        <w:trPr>
          <w:trHeight w:val="513"/>
        </w:trPr>
        <w:tc>
          <w:tcPr>
            <w:tcW w:w="10348" w:type="dxa"/>
          </w:tcPr>
          <w:p w14:paraId="0CCEC512" w14:textId="77777777" w:rsidR="0059577E" w:rsidRPr="001C4C9E" w:rsidRDefault="0059577E" w:rsidP="002B54EB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protivlomna alarmna naprava ADEMCO 50P </w:t>
            </w:r>
          </w:p>
          <w:p w14:paraId="736AF9EF" w14:textId="3FCBE0F7" w:rsidR="0059577E" w:rsidRPr="00F707BD" w:rsidRDefault="0059577E" w:rsidP="002B54EB">
            <w:pPr>
              <w:pStyle w:val="Defaul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07BD">
              <w:rPr>
                <w:rFonts w:ascii="Arial" w:hAnsi="Arial" w:cs="Arial"/>
                <w:sz w:val="22"/>
                <w:szCs w:val="22"/>
              </w:rPr>
              <w:t xml:space="preserve">5 protivlomnih senzorjev gibanja </w:t>
            </w:r>
            <w:proofErr w:type="spellStart"/>
            <w:r w:rsidR="00CC2B5E" w:rsidRPr="00F707BD">
              <w:rPr>
                <w:rFonts w:ascii="Arial" w:hAnsi="Arial" w:cs="Arial"/>
                <w:sz w:val="22"/>
                <w:szCs w:val="22"/>
              </w:rPr>
              <w:t>Ajax</w:t>
            </w:r>
            <w:proofErr w:type="spellEnd"/>
            <w:r w:rsidR="00F707BD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A034114" w14:textId="0B824584" w:rsidR="0059577E" w:rsidRPr="00F707BD" w:rsidRDefault="0059577E" w:rsidP="002B54EB">
            <w:pPr>
              <w:pStyle w:val="Defaul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07B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F707BD">
              <w:rPr>
                <w:rFonts w:ascii="Arial" w:hAnsi="Arial" w:cs="Arial"/>
                <w:sz w:val="22"/>
                <w:szCs w:val="22"/>
              </w:rPr>
              <w:t>alfanumerična</w:t>
            </w:r>
            <w:proofErr w:type="spellEnd"/>
            <w:r w:rsidRPr="00F707BD">
              <w:rPr>
                <w:rFonts w:ascii="Arial" w:hAnsi="Arial" w:cs="Arial"/>
                <w:sz w:val="22"/>
                <w:szCs w:val="22"/>
              </w:rPr>
              <w:t xml:space="preserve"> tipkovnica</w:t>
            </w:r>
            <w:r w:rsidR="00F707BD">
              <w:rPr>
                <w:rFonts w:ascii="Arial" w:hAnsi="Arial" w:cs="Arial"/>
                <w:sz w:val="22"/>
                <w:szCs w:val="22"/>
              </w:rPr>
              <w:t>,</w:t>
            </w:r>
            <w:r w:rsidRPr="00F707B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9E494D4" w14:textId="1FB18E01" w:rsidR="0059577E" w:rsidRPr="00F707BD" w:rsidRDefault="0059577E" w:rsidP="002B54EB">
            <w:pPr>
              <w:pStyle w:val="Defaul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707BD">
              <w:rPr>
                <w:rFonts w:ascii="Arial" w:hAnsi="Arial" w:cs="Arial"/>
                <w:sz w:val="22"/>
                <w:szCs w:val="22"/>
              </w:rPr>
              <w:t>1 razširitveni modul</w:t>
            </w:r>
            <w:r w:rsidR="00F707BD">
              <w:rPr>
                <w:rFonts w:ascii="Arial" w:hAnsi="Arial" w:cs="Arial"/>
                <w:sz w:val="22"/>
                <w:szCs w:val="22"/>
              </w:rPr>
              <w:t>.</w:t>
            </w:r>
            <w:r w:rsidRPr="00F707B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12E4674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77E" w:rsidRPr="001C4C9E" w14:paraId="1BF11F6C" w14:textId="77777777" w:rsidTr="00E07081">
        <w:trPr>
          <w:trHeight w:val="512"/>
        </w:trPr>
        <w:tc>
          <w:tcPr>
            <w:tcW w:w="10348" w:type="dxa"/>
          </w:tcPr>
          <w:p w14:paraId="38621556" w14:textId="44C1B4F2" w:rsidR="0059577E" w:rsidRPr="001C4C9E" w:rsidRDefault="0059577E" w:rsidP="002B54EB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protipožarna alarmna naprava MORLEY ZX1e</w:t>
            </w:r>
          </w:p>
          <w:p w14:paraId="25D964E7" w14:textId="56477E28" w:rsidR="0059577E" w:rsidRPr="001C4C9E" w:rsidRDefault="0059577E" w:rsidP="002B54EB">
            <w:pPr>
              <w:pStyle w:val="Defaul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123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optično termičnih javljalnikov</w:t>
            </w:r>
            <w:r w:rsidR="00F707BD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000B189" w14:textId="0FBFA0FF" w:rsidR="0059577E" w:rsidRPr="001C4C9E" w:rsidRDefault="0059577E" w:rsidP="002B54EB">
            <w:pPr>
              <w:pStyle w:val="Defaul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18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ročnih javljalnikov</w:t>
            </w:r>
            <w:r w:rsidR="00F707BD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5A79069" w14:textId="45900FA8" w:rsidR="0059577E" w:rsidRPr="001C4C9E" w:rsidRDefault="0059577E" w:rsidP="002B54EB">
            <w:pPr>
              <w:pStyle w:val="Defaul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11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I/O krmilnikov</w:t>
            </w:r>
            <w:r w:rsidR="00F707BD">
              <w:rPr>
                <w:rFonts w:ascii="Arial" w:hAnsi="Arial" w:cs="Arial"/>
                <w:sz w:val="22"/>
                <w:szCs w:val="22"/>
              </w:rPr>
              <w:t>.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85BFC77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77E" w:rsidRPr="001C4C9E" w14:paraId="57C7965A" w14:textId="77777777" w:rsidTr="00E07081">
        <w:trPr>
          <w:trHeight w:val="110"/>
        </w:trPr>
        <w:tc>
          <w:tcPr>
            <w:tcW w:w="10348" w:type="dxa"/>
          </w:tcPr>
          <w:p w14:paraId="0C4F42F0" w14:textId="0E2C140F" w:rsidR="0059577E" w:rsidRPr="001C4C9E" w:rsidRDefault="001C4C9E" w:rsidP="00883653">
            <w:pPr>
              <w:rPr>
                <w:rFonts w:cs="Arial"/>
              </w:rPr>
            </w:pPr>
            <w:r w:rsidRPr="001C4C9E">
              <w:rPr>
                <w:rFonts w:cs="Arial"/>
                <w:b/>
                <w:bCs/>
              </w:rPr>
              <w:t xml:space="preserve">3.3  </w:t>
            </w:r>
            <w:r w:rsidR="0059577E" w:rsidRPr="001C4C9E">
              <w:rPr>
                <w:rFonts w:cs="Arial"/>
                <w:b/>
                <w:bCs/>
              </w:rPr>
              <w:t xml:space="preserve">PLEČNIKOVE ARKADE </w:t>
            </w:r>
          </w:p>
        </w:tc>
      </w:tr>
      <w:tr w:rsidR="0059577E" w:rsidRPr="001C4C9E" w14:paraId="4F5C5342" w14:textId="77777777" w:rsidTr="00E07081">
        <w:trPr>
          <w:trHeight w:val="379"/>
        </w:trPr>
        <w:tc>
          <w:tcPr>
            <w:tcW w:w="10348" w:type="dxa"/>
          </w:tcPr>
          <w:p w14:paraId="05D17403" w14:textId="63526D9F" w:rsidR="0059577E" w:rsidRPr="00DC6601" w:rsidRDefault="0059577E" w:rsidP="00DC6601">
            <w:pPr>
              <w:pStyle w:val="Defaul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protivlomn</w:t>
            </w:r>
            <w:r w:rsidR="00D203F9" w:rsidRPr="001C4C9E">
              <w:rPr>
                <w:rFonts w:ascii="Arial" w:hAnsi="Arial" w:cs="Arial"/>
                <w:sz w:val="22"/>
                <w:szCs w:val="22"/>
              </w:rPr>
              <w:t>i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alarmn</w:t>
            </w:r>
            <w:r w:rsidR="00D203F9" w:rsidRPr="001C4C9E">
              <w:rPr>
                <w:rFonts w:ascii="Arial" w:hAnsi="Arial" w:cs="Arial"/>
                <w:sz w:val="22"/>
                <w:szCs w:val="22"/>
              </w:rPr>
              <w:t>i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03F9" w:rsidRPr="001C4C9E">
              <w:rPr>
                <w:rFonts w:ascii="Arial" w:hAnsi="Arial" w:cs="Arial"/>
                <w:sz w:val="22"/>
                <w:szCs w:val="22"/>
              </w:rPr>
              <w:t>sistem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03F9" w:rsidRPr="001C4C9E">
              <w:rPr>
                <w:rFonts w:ascii="Arial" w:hAnsi="Arial" w:cs="Arial"/>
                <w:sz w:val="22"/>
                <w:szCs w:val="22"/>
              </w:rPr>
              <w:t>AJAX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9577E" w:rsidRPr="001C4C9E" w14:paraId="77283252" w14:textId="77777777" w:rsidTr="00E07081">
        <w:trPr>
          <w:trHeight w:val="513"/>
        </w:trPr>
        <w:tc>
          <w:tcPr>
            <w:tcW w:w="10348" w:type="dxa"/>
          </w:tcPr>
          <w:p w14:paraId="23F2DF59" w14:textId="77777777" w:rsidR="0059577E" w:rsidRPr="001C4C9E" w:rsidRDefault="0059577E" w:rsidP="002B54EB">
            <w:pPr>
              <w:pStyle w:val="Default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 protipožarna alarmna naprava ZARJA NJP </w:t>
            </w:r>
          </w:p>
          <w:p w14:paraId="376F210A" w14:textId="3D82A86D" w:rsidR="0059577E" w:rsidRPr="001C4C9E" w:rsidRDefault="0059577E" w:rsidP="002B54EB">
            <w:pPr>
              <w:pStyle w:val="Defaul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16 konvencionalnih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optičo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termičnih javljalnikov</w:t>
            </w:r>
            <w:r w:rsidR="00506CFD">
              <w:rPr>
                <w:rFonts w:ascii="Arial" w:hAnsi="Arial" w:cs="Arial"/>
                <w:sz w:val="22"/>
                <w:szCs w:val="22"/>
              </w:rPr>
              <w:t>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534FF4" w14:textId="3BB20A55" w:rsidR="0059577E" w:rsidRPr="001C4C9E" w:rsidRDefault="0059577E" w:rsidP="002B54EB">
            <w:pPr>
              <w:pStyle w:val="Defaul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ročni javljalnik</w:t>
            </w:r>
            <w:r w:rsidR="00506CFD">
              <w:rPr>
                <w:rFonts w:ascii="Arial" w:hAnsi="Arial" w:cs="Arial"/>
                <w:sz w:val="22"/>
                <w:szCs w:val="22"/>
              </w:rPr>
              <w:t>ov,</w:t>
            </w:r>
            <w:r w:rsidRPr="001C4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02F1CE1" w14:textId="6202245C" w:rsidR="0059577E" w:rsidRPr="001C4C9E" w:rsidRDefault="0059577E" w:rsidP="002B54EB">
            <w:pPr>
              <w:pStyle w:val="Defaul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C4C9E">
              <w:rPr>
                <w:rFonts w:ascii="Arial" w:hAnsi="Arial" w:cs="Arial"/>
                <w:sz w:val="22"/>
                <w:szCs w:val="22"/>
              </w:rPr>
              <w:t xml:space="preserve">3 </w:t>
            </w:r>
            <w:proofErr w:type="spellStart"/>
            <w:r w:rsidRPr="001C4C9E">
              <w:rPr>
                <w:rFonts w:ascii="Arial" w:hAnsi="Arial" w:cs="Arial"/>
                <w:sz w:val="22"/>
                <w:szCs w:val="22"/>
              </w:rPr>
              <w:t>adresabilnih</w:t>
            </w:r>
            <w:proofErr w:type="spellEnd"/>
            <w:r w:rsidRPr="001C4C9E">
              <w:rPr>
                <w:rFonts w:ascii="Arial" w:hAnsi="Arial" w:cs="Arial"/>
                <w:sz w:val="22"/>
                <w:szCs w:val="22"/>
              </w:rPr>
              <w:t xml:space="preserve"> I/O krmilnikov</w:t>
            </w:r>
            <w:r w:rsidR="00506CF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A73CA63" w14:textId="77777777" w:rsidR="0059577E" w:rsidRPr="001C4C9E" w:rsidRDefault="0059577E" w:rsidP="00D51582">
            <w:pPr>
              <w:pStyle w:val="Defaul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1F6561" w14:textId="3843368C" w:rsidR="0059577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Strokovnjaki preverijo naročnikove naprave in instalacije na lokacijah, ki so navedene v tem členu. Namen preventivnega vzdrževanja je, da se zagotovi normalna razpoložljivost naprav, kot je opredeljena v tehnični dokumentaciji in navodilih proizvajalca za obratovanje in vzdrževanje. </w:t>
      </w:r>
    </w:p>
    <w:p w14:paraId="05906045" w14:textId="77777777" w:rsidR="00506CFD" w:rsidRPr="001C4C9E" w:rsidRDefault="00506CFD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3B81222A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Opis osnovnega obsega in vsebine del pri izvajanju storitev vzdrževanja sistemov tehničnega varovanja, ki se izvaja enkrat mesečno: </w:t>
      </w:r>
    </w:p>
    <w:p w14:paraId="64087C9F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izdelava plana vzdrževalnih del, </w:t>
      </w:r>
    </w:p>
    <w:p w14:paraId="34A1D806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vizualna kontrola instalacij, </w:t>
      </w:r>
    </w:p>
    <w:p w14:paraId="3FE9261C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preizkušanje funkcij in odprava okvar na napravah zaradi normalne obrabe, </w:t>
      </w:r>
    </w:p>
    <w:p w14:paraId="6E67E865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pregled naprav in preizkušanje funkcij, </w:t>
      </w:r>
    </w:p>
    <w:p w14:paraId="234B5DEF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odstranjevanje okvar na napravah zaradi normalne obrabe, </w:t>
      </w:r>
    </w:p>
    <w:p w14:paraId="1D5F5B64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čiščenje naprav ali delov naprav, </w:t>
      </w:r>
    </w:p>
    <w:p w14:paraId="6E41BC54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popravilo, nastavitve in manjše, predhodno dogovorjene korekcije, </w:t>
      </w:r>
    </w:p>
    <w:p w14:paraId="6AE2DAC6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izdelava delovnega naloga o opravljenem vzdrževalnem pregledu, </w:t>
      </w:r>
    </w:p>
    <w:p w14:paraId="1BEFCC4D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zapisnik izvedenih del, </w:t>
      </w:r>
    </w:p>
    <w:p w14:paraId="597D6EE0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zagotavljanje strokovno usposobljenega osebja, </w:t>
      </w:r>
    </w:p>
    <w:p w14:paraId="3C137D76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vodenje evidence preventivnega vzdrževanja, </w:t>
      </w:r>
    </w:p>
    <w:p w14:paraId="52C0FBE5" w14:textId="77777777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506CFD">
        <w:rPr>
          <w:rFonts w:cs="Arial"/>
          <w:color w:val="000000"/>
        </w:rPr>
        <w:t xml:space="preserve">kontrola evidence podatkov video sistema in sistema tehničnega varovanja, </w:t>
      </w:r>
    </w:p>
    <w:p w14:paraId="508C6CD6" w14:textId="0842CA04" w:rsidR="0059577E" w:rsidRPr="00506CFD" w:rsidRDefault="0059577E" w:rsidP="002B54EB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506CFD">
        <w:rPr>
          <w:rFonts w:cs="Arial"/>
          <w:color w:val="000000"/>
        </w:rPr>
        <w:t>funkcionalna kontrola in pregled delovanja sistemov</w:t>
      </w:r>
      <w:r w:rsidR="00691EE8">
        <w:rPr>
          <w:rFonts w:cs="Arial"/>
          <w:color w:val="000000"/>
        </w:rPr>
        <w:t>.</w:t>
      </w:r>
      <w:r w:rsidRPr="00506CFD">
        <w:rPr>
          <w:rFonts w:cs="Arial"/>
          <w:color w:val="000000"/>
        </w:rPr>
        <w:t xml:space="preserve"> </w:t>
      </w:r>
    </w:p>
    <w:p w14:paraId="3638361E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2580F7B7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Opis osnovnega obsega in vsebine del pri izvajanju storitev servisiranja sistemov tehničnega varovanja, ki se izvaja po naročilu: </w:t>
      </w:r>
    </w:p>
    <w:p w14:paraId="5FABE0A6" w14:textId="77777777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17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diagnosticiranje napake, </w:t>
      </w:r>
    </w:p>
    <w:p w14:paraId="5FD630D8" w14:textId="77777777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17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odpravo napake, </w:t>
      </w:r>
    </w:p>
    <w:p w14:paraId="371CC7EE" w14:textId="77777777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17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vzpostavljanje sistema v delovanje, </w:t>
      </w:r>
    </w:p>
    <w:p w14:paraId="662EB9CB" w14:textId="77777777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17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testiranje delovanja, </w:t>
      </w:r>
    </w:p>
    <w:p w14:paraId="299A93C3" w14:textId="4C0A2C0F" w:rsidR="0059577E" w:rsidRPr="001C4C9E" w:rsidRDefault="0059577E" w:rsidP="002B54EB">
      <w:pPr>
        <w:pStyle w:val="Odstavekseznama"/>
        <w:numPr>
          <w:ilvl w:val="0"/>
          <w:numId w:val="44"/>
        </w:numPr>
        <w:autoSpaceDE w:val="0"/>
        <w:autoSpaceDN w:val="0"/>
        <w:adjustRightInd w:val="0"/>
        <w:spacing w:after="0"/>
        <w:ind w:left="1134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izdelava delovnega naloga o opravljenem servisnem posegu. </w:t>
      </w:r>
    </w:p>
    <w:p w14:paraId="62C3B6A8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280AD73F" w14:textId="44F2A129" w:rsidR="0059577E" w:rsidRPr="001C4C9E" w:rsidRDefault="00D931A5" w:rsidP="002B54EB">
      <w:pPr>
        <w:pStyle w:val="Odstavekseznama"/>
        <w:numPr>
          <w:ilvl w:val="0"/>
          <w:numId w:val="5"/>
        </w:numPr>
        <w:tabs>
          <w:tab w:val="left" w:pos="5670"/>
        </w:tabs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>O</w:t>
      </w:r>
      <w:r w:rsidR="0059577E" w:rsidRPr="001C4C9E">
        <w:rPr>
          <w:rFonts w:cs="Arial"/>
          <w:b/>
          <w:bCs/>
          <w:sz w:val="28"/>
          <w:szCs w:val="28"/>
        </w:rPr>
        <w:t xml:space="preserve">STALE STORITVE </w:t>
      </w:r>
    </w:p>
    <w:p w14:paraId="42F0420F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16231FCE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  <w:r w:rsidRPr="001C4C9E">
        <w:rPr>
          <w:rFonts w:cs="Arial"/>
          <w:color w:val="000000"/>
        </w:rPr>
        <w:t xml:space="preserve">Storitve kot so: </w:t>
      </w:r>
    </w:p>
    <w:p w14:paraId="5C87D9F5" w14:textId="0E57FEA1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 xml:space="preserve">zamenjava opreme alarmno varnostne tehnike (ki je kompatibilna z že nameščenim tehničnim sistemom varovanja pri naročniku) vključno z demontažo in montažo, </w:t>
      </w:r>
    </w:p>
    <w:p w14:paraId="62C167B7" w14:textId="4FF355CD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>redni pregledi sistemov in izdaja poročil</w:t>
      </w:r>
      <w:r w:rsidR="000313CF">
        <w:rPr>
          <w:rFonts w:cs="Arial"/>
          <w:color w:val="000000"/>
        </w:rPr>
        <w:t>,</w:t>
      </w:r>
    </w:p>
    <w:p w14:paraId="30B4BDE9" w14:textId="04333E55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 xml:space="preserve">dodatno servisiranje in vzdrževanje alarmno varnostno tehnike, </w:t>
      </w:r>
    </w:p>
    <w:p w14:paraId="20E652BD" w14:textId="452F8931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>dobava in montaža tehnične opreme (glej »oprema vzorčne lokacije« ) za varovanje, ki je kompatibilna z obstoječim tehničnim sistemom varovanja pri naročniku. Komplet tehničnega varovanja avtomatske blagajne obsega: alarmno centralo z ohišjem in stikalom, tipkovnico, pozivnik-GSM komunikator,2 kos IR senzor, akumulator, 2 kos senzor tresljajev, sirena</w:t>
      </w:r>
      <w:r w:rsidR="000313CF">
        <w:rPr>
          <w:rFonts w:cs="Arial"/>
          <w:color w:val="000000"/>
        </w:rPr>
        <w:t>,</w:t>
      </w:r>
      <w:r w:rsidRPr="000313CF">
        <w:rPr>
          <w:rFonts w:cs="Arial"/>
          <w:color w:val="000000"/>
        </w:rPr>
        <w:t xml:space="preserve"> </w:t>
      </w:r>
    </w:p>
    <w:p w14:paraId="3F00CDE3" w14:textId="7DFC608F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 xml:space="preserve">izredna intervencija, </w:t>
      </w:r>
    </w:p>
    <w:p w14:paraId="1CE76445" w14:textId="293E3DDE" w:rsidR="0059577E" w:rsidRPr="000313CF" w:rsidRDefault="0059577E" w:rsidP="002B54EB">
      <w:pPr>
        <w:pStyle w:val="Odstavekseznama"/>
        <w:numPr>
          <w:ilvl w:val="0"/>
          <w:numId w:val="45"/>
        </w:numPr>
        <w:autoSpaceDE w:val="0"/>
        <w:autoSpaceDN w:val="0"/>
        <w:adjustRightInd w:val="0"/>
        <w:spacing w:after="18"/>
        <w:rPr>
          <w:rFonts w:cs="Arial"/>
          <w:color w:val="000000"/>
        </w:rPr>
      </w:pPr>
      <w:r w:rsidRPr="000313CF">
        <w:rPr>
          <w:rFonts w:cs="Arial"/>
          <w:color w:val="000000"/>
        </w:rPr>
        <w:t xml:space="preserve">dodatno fizično varovanje, </w:t>
      </w:r>
    </w:p>
    <w:p w14:paraId="7AC31359" w14:textId="77777777" w:rsidR="0059577E" w:rsidRPr="001C4C9E" w:rsidRDefault="0059577E" w:rsidP="00D51582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28CA41F6" w14:textId="77777777" w:rsidR="0059577E" w:rsidRPr="001C4C9E" w:rsidRDefault="0059577E" w:rsidP="00D51582">
      <w:pPr>
        <w:rPr>
          <w:rFonts w:cs="Arial"/>
          <w:color w:val="000000"/>
        </w:rPr>
      </w:pPr>
      <w:r w:rsidRPr="001C4C9E">
        <w:rPr>
          <w:rFonts w:cs="Arial"/>
          <w:color w:val="000000"/>
        </w:rPr>
        <w:t>se izvajajo v skladu s potrebami naročnika.</w:t>
      </w:r>
    </w:p>
    <w:p w14:paraId="725131E3" w14:textId="77777777" w:rsidR="0059577E" w:rsidRPr="001C4C9E" w:rsidRDefault="0059577E" w:rsidP="002B54EB">
      <w:pPr>
        <w:pStyle w:val="Odstavekseznama"/>
        <w:numPr>
          <w:ilvl w:val="0"/>
          <w:numId w:val="5"/>
        </w:numPr>
        <w:tabs>
          <w:tab w:val="left" w:pos="5670"/>
        </w:tabs>
        <w:rPr>
          <w:rFonts w:cs="Arial"/>
          <w:b/>
          <w:bCs/>
          <w:sz w:val="28"/>
          <w:szCs w:val="28"/>
        </w:rPr>
      </w:pPr>
      <w:r w:rsidRPr="001C4C9E">
        <w:rPr>
          <w:rFonts w:cs="Arial"/>
          <w:b/>
          <w:bCs/>
          <w:sz w:val="28"/>
          <w:szCs w:val="28"/>
        </w:rPr>
        <w:t>RAZNO</w:t>
      </w:r>
    </w:p>
    <w:p w14:paraId="2FF3C229" w14:textId="12B2B670" w:rsidR="0059577E" w:rsidRPr="001C4C9E" w:rsidRDefault="0059577E" w:rsidP="00D51582">
      <w:pPr>
        <w:rPr>
          <w:rFonts w:cs="Arial"/>
          <w:color w:val="000000"/>
        </w:rPr>
      </w:pPr>
      <w:r w:rsidRPr="001C4C9E">
        <w:rPr>
          <w:rFonts w:cs="Arial"/>
          <w:color w:val="000000"/>
        </w:rPr>
        <w:t>Priloga računu je opis izvedenih del. Služba mora o izrednih dogodkih obveščati naročnika preko e</w:t>
      </w:r>
      <w:r w:rsidR="002B54EB">
        <w:rPr>
          <w:rFonts w:cs="Arial"/>
          <w:color w:val="000000"/>
        </w:rPr>
        <w:t>-</w:t>
      </w:r>
      <w:r w:rsidRPr="001C4C9E">
        <w:rPr>
          <w:rFonts w:cs="Arial"/>
          <w:color w:val="000000"/>
        </w:rPr>
        <w:t xml:space="preserve">mailov, katere posreduje </w:t>
      </w:r>
      <w:r w:rsidR="002B54EB">
        <w:rPr>
          <w:rFonts w:cs="Arial"/>
          <w:color w:val="000000"/>
        </w:rPr>
        <w:t>n</w:t>
      </w:r>
      <w:r w:rsidRPr="001C4C9E">
        <w:rPr>
          <w:rFonts w:cs="Arial"/>
          <w:color w:val="000000"/>
        </w:rPr>
        <w:t>aročnik. Delovanje 24 urne interventne številke.</w:t>
      </w:r>
    </w:p>
    <w:p w14:paraId="356C5990" w14:textId="77777777" w:rsidR="0059577E" w:rsidRPr="001C4C9E" w:rsidRDefault="0059577E" w:rsidP="00D51582">
      <w:pPr>
        <w:rPr>
          <w:rFonts w:cs="Arial"/>
          <w:color w:val="000000"/>
        </w:rPr>
      </w:pPr>
      <w:r w:rsidRPr="001C4C9E">
        <w:rPr>
          <w:rFonts w:cs="Arial"/>
          <w:color w:val="000000"/>
        </w:rPr>
        <w:t>Ustrezna označitev območij varovanja.</w:t>
      </w:r>
    </w:p>
    <w:p w14:paraId="18B4CBC5" w14:textId="77777777" w:rsidR="0059577E" w:rsidRPr="001C4C9E" w:rsidRDefault="0059577E" w:rsidP="00D51582">
      <w:pPr>
        <w:rPr>
          <w:rFonts w:cs="Arial"/>
          <w:color w:val="000000"/>
        </w:rPr>
      </w:pPr>
    </w:p>
    <w:p w14:paraId="6AFA11F7" w14:textId="77777777" w:rsidR="00407DAC" w:rsidRPr="001C4C9E" w:rsidRDefault="00407DAC" w:rsidP="00D51582">
      <w:pPr>
        <w:rPr>
          <w:rFonts w:cs="Arial"/>
        </w:rPr>
      </w:pPr>
    </w:p>
    <w:sectPr w:rsidR="00407DAC" w:rsidRPr="001C4C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1BF5F" w14:textId="77777777" w:rsidR="00EB7799" w:rsidRDefault="00EB7799" w:rsidP="002A42CB">
      <w:pPr>
        <w:spacing w:after="0" w:line="240" w:lineRule="auto"/>
      </w:pPr>
      <w:r>
        <w:separator/>
      </w:r>
    </w:p>
  </w:endnote>
  <w:endnote w:type="continuationSeparator" w:id="0">
    <w:p w14:paraId="41216285" w14:textId="77777777" w:rsidR="00EB7799" w:rsidRDefault="00EB7799" w:rsidP="002A4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5322537"/>
      <w:docPartObj>
        <w:docPartGallery w:val="Page Numbers (Bottom of Page)"/>
        <w:docPartUnique/>
      </w:docPartObj>
    </w:sdtPr>
    <w:sdtEndPr/>
    <w:sdtContent>
      <w:p w14:paraId="703E569C" w14:textId="77777777" w:rsidR="002A42CB" w:rsidRDefault="002A42C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F90">
          <w:rPr>
            <w:noProof/>
          </w:rPr>
          <w:t>1</w:t>
        </w:r>
        <w:r>
          <w:fldChar w:fldCharType="end"/>
        </w:r>
      </w:p>
    </w:sdtContent>
  </w:sdt>
  <w:p w14:paraId="228DA459" w14:textId="77777777" w:rsidR="002A42CB" w:rsidRDefault="002A42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CB27E" w14:textId="77777777" w:rsidR="00EB7799" w:rsidRDefault="00EB7799" w:rsidP="002A42CB">
      <w:pPr>
        <w:spacing w:after="0" w:line="240" w:lineRule="auto"/>
      </w:pPr>
      <w:r>
        <w:separator/>
      </w:r>
    </w:p>
  </w:footnote>
  <w:footnote w:type="continuationSeparator" w:id="0">
    <w:p w14:paraId="78FF7587" w14:textId="77777777" w:rsidR="00EB7799" w:rsidRDefault="00EB7799" w:rsidP="002A4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6AA"/>
    <w:multiLevelType w:val="hybridMultilevel"/>
    <w:tmpl w:val="DCC889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46E8C"/>
    <w:multiLevelType w:val="hybridMultilevel"/>
    <w:tmpl w:val="BBF8B16A"/>
    <w:lvl w:ilvl="0" w:tplc="0424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1D14D96"/>
    <w:multiLevelType w:val="hybridMultilevel"/>
    <w:tmpl w:val="7D48B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90A2C"/>
    <w:multiLevelType w:val="hybridMultilevel"/>
    <w:tmpl w:val="5B06638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012E0"/>
    <w:multiLevelType w:val="hybridMultilevel"/>
    <w:tmpl w:val="7B0AA7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26610"/>
    <w:multiLevelType w:val="hybridMultilevel"/>
    <w:tmpl w:val="9918A6B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C559C"/>
    <w:multiLevelType w:val="hybridMultilevel"/>
    <w:tmpl w:val="0EF88A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554DE"/>
    <w:multiLevelType w:val="hybridMultilevel"/>
    <w:tmpl w:val="43FA2F1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2575"/>
    <w:multiLevelType w:val="hybridMultilevel"/>
    <w:tmpl w:val="495EF72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901537"/>
    <w:multiLevelType w:val="multilevel"/>
    <w:tmpl w:val="E5E8A6D0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5341224"/>
    <w:multiLevelType w:val="hybridMultilevel"/>
    <w:tmpl w:val="47AAC9B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574C9"/>
    <w:multiLevelType w:val="hybridMultilevel"/>
    <w:tmpl w:val="F6A49546"/>
    <w:lvl w:ilvl="0" w:tplc="D44CFE1A">
      <w:start w:val="1"/>
      <w:numFmt w:val="decimal"/>
      <w:pStyle w:val="Naslov2"/>
      <w:lvlText w:val="%1.2.3"/>
      <w:lvlJc w:val="left"/>
      <w:pPr>
        <w:ind w:left="720" w:hanging="360"/>
      </w:pPr>
      <w:rPr>
        <w:rFonts w:ascii="Arial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26787"/>
    <w:multiLevelType w:val="hybridMultilevel"/>
    <w:tmpl w:val="FF30A3A4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1E33C0"/>
    <w:multiLevelType w:val="hybridMultilevel"/>
    <w:tmpl w:val="E37A4C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633D5"/>
    <w:multiLevelType w:val="hybridMultilevel"/>
    <w:tmpl w:val="DFEAB03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19E6264"/>
    <w:multiLevelType w:val="multilevel"/>
    <w:tmpl w:val="9D347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24B4246"/>
    <w:multiLevelType w:val="hybridMultilevel"/>
    <w:tmpl w:val="085C16C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84CF4"/>
    <w:multiLevelType w:val="hybridMultilevel"/>
    <w:tmpl w:val="9D2631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E8A52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AA5406"/>
    <w:multiLevelType w:val="hybridMultilevel"/>
    <w:tmpl w:val="4F5A8F0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F4B49"/>
    <w:multiLevelType w:val="hybridMultilevel"/>
    <w:tmpl w:val="20407C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A2EF4"/>
    <w:multiLevelType w:val="hybridMultilevel"/>
    <w:tmpl w:val="E0F6DF2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3188B"/>
    <w:multiLevelType w:val="hybridMultilevel"/>
    <w:tmpl w:val="700296B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7935B2"/>
    <w:multiLevelType w:val="multilevel"/>
    <w:tmpl w:val="374E384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8C63B2"/>
    <w:multiLevelType w:val="hybridMultilevel"/>
    <w:tmpl w:val="D27A15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725F6"/>
    <w:multiLevelType w:val="hybridMultilevel"/>
    <w:tmpl w:val="FDD2222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1033DA"/>
    <w:multiLevelType w:val="multilevel"/>
    <w:tmpl w:val="1E201D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eastAsiaTheme="minorHAnsi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26" w15:restartNumberingAfterBreak="0">
    <w:nsid w:val="43403DA6"/>
    <w:multiLevelType w:val="hybridMultilevel"/>
    <w:tmpl w:val="6964B2C4"/>
    <w:lvl w:ilvl="0" w:tplc="6E124A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C515AF"/>
    <w:multiLevelType w:val="hybridMultilevel"/>
    <w:tmpl w:val="AB7AFF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E5AC8"/>
    <w:multiLevelType w:val="hybridMultilevel"/>
    <w:tmpl w:val="C368E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B3E90"/>
    <w:multiLevelType w:val="hybridMultilevel"/>
    <w:tmpl w:val="C55E3E6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23BDB"/>
    <w:multiLevelType w:val="hybridMultilevel"/>
    <w:tmpl w:val="644AE4A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D86AB4"/>
    <w:multiLevelType w:val="hybridMultilevel"/>
    <w:tmpl w:val="D3260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870600"/>
    <w:multiLevelType w:val="hybridMultilevel"/>
    <w:tmpl w:val="C4CC7C2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F105A"/>
    <w:multiLevelType w:val="hybridMultilevel"/>
    <w:tmpl w:val="21D40FA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45B85"/>
    <w:multiLevelType w:val="hybridMultilevel"/>
    <w:tmpl w:val="689CC26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A4546F"/>
    <w:multiLevelType w:val="hybridMultilevel"/>
    <w:tmpl w:val="BCA46F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420D8"/>
    <w:multiLevelType w:val="hybridMultilevel"/>
    <w:tmpl w:val="55588E82"/>
    <w:lvl w:ilvl="0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7" w15:restartNumberingAfterBreak="0">
    <w:nsid w:val="5E5A76CE"/>
    <w:multiLevelType w:val="hybridMultilevel"/>
    <w:tmpl w:val="10DC296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E20F91"/>
    <w:multiLevelType w:val="hybridMultilevel"/>
    <w:tmpl w:val="A22CF49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12AFF"/>
    <w:multiLevelType w:val="hybridMultilevel"/>
    <w:tmpl w:val="70B8CEB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F4EE9"/>
    <w:multiLevelType w:val="hybridMultilevel"/>
    <w:tmpl w:val="24067258"/>
    <w:lvl w:ilvl="0" w:tplc="56FA46A8">
      <w:start w:val="1"/>
      <w:numFmt w:val="decimal"/>
      <w:pStyle w:val="Podnaslov"/>
      <w:lvlText w:val="%1.2."/>
      <w:lvlJc w:val="center"/>
      <w:pPr>
        <w:ind w:left="360" w:hanging="360"/>
      </w:pPr>
      <w:rPr>
        <w:rFonts w:ascii="Arial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E74818"/>
    <w:multiLevelType w:val="hybridMultilevel"/>
    <w:tmpl w:val="060417D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C52D3"/>
    <w:multiLevelType w:val="multilevel"/>
    <w:tmpl w:val="7D68722A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HAnsi" w:hint="default"/>
        <w:b/>
        <w:color w:val="auto"/>
        <w:sz w:val="22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eastAsiaTheme="minorHAnsi"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HAnsi"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HAnsi"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HAnsi"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hint="default"/>
        <w:b/>
        <w:color w:val="auto"/>
        <w:sz w:val="22"/>
      </w:rPr>
    </w:lvl>
  </w:abstractNum>
  <w:abstractNum w:abstractNumId="43" w15:restartNumberingAfterBreak="0">
    <w:nsid w:val="704736D2"/>
    <w:multiLevelType w:val="hybridMultilevel"/>
    <w:tmpl w:val="B9A448E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E67C0"/>
    <w:multiLevelType w:val="hybridMultilevel"/>
    <w:tmpl w:val="016E3C7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268548">
    <w:abstractNumId w:val="9"/>
  </w:num>
  <w:num w:numId="2" w16cid:durableId="1475415544">
    <w:abstractNumId w:val="11"/>
  </w:num>
  <w:num w:numId="3" w16cid:durableId="431972428">
    <w:abstractNumId w:val="40"/>
  </w:num>
  <w:num w:numId="4" w16cid:durableId="372273822">
    <w:abstractNumId w:val="26"/>
  </w:num>
  <w:num w:numId="5" w16cid:durableId="312636113">
    <w:abstractNumId w:val="15"/>
  </w:num>
  <w:num w:numId="6" w16cid:durableId="1125079623">
    <w:abstractNumId w:val="13"/>
  </w:num>
  <w:num w:numId="7" w16cid:durableId="816459949">
    <w:abstractNumId w:val="16"/>
  </w:num>
  <w:num w:numId="8" w16cid:durableId="541213933">
    <w:abstractNumId w:val="27"/>
  </w:num>
  <w:num w:numId="9" w16cid:durableId="581522189">
    <w:abstractNumId w:val="4"/>
  </w:num>
  <w:num w:numId="10" w16cid:durableId="1430395451">
    <w:abstractNumId w:val="23"/>
  </w:num>
  <w:num w:numId="11" w16cid:durableId="783690150">
    <w:abstractNumId w:val="17"/>
  </w:num>
  <w:num w:numId="12" w16cid:durableId="9068157">
    <w:abstractNumId w:val="3"/>
  </w:num>
  <w:num w:numId="13" w16cid:durableId="297758885">
    <w:abstractNumId w:val="24"/>
  </w:num>
  <w:num w:numId="14" w16cid:durableId="1688025128">
    <w:abstractNumId w:val="8"/>
  </w:num>
  <w:num w:numId="15" w16cid:durableId="550725221">
    <w:abstractNumId w:val="35"/>
  </w:num>
  <w:num w:numId="16" w16cid:durableId="666713320">
    <w:abstractNumId w:val="43"/>
  </w:num>
  <w:num w:numId="17" w16cid:durableId="847863210">
    <w:abstractNumId w:val="10"/>
  </w:num>
  <w:num w:numId="18" w16cid:durableId="1704213274">
    <w:abstractNumId w:val="36"/>
  </w:num>
  <w:num w:numId="19" w16cid:durableId="1210415146">
    <w:abstractNumId w:val="28"/>
  </w:num>
  <w:num w:numId="20" w16cid:durableId="1301839743">
    <w:abstractNumId w:val="12"/>
  </w:num>
  <w:num w:numId="21" w16cid:durableId="1079643135">
    <w:abstractNumId w:val="44"/>
  </w:num>
  <w:num w:numId="22" w16cid:durableId="1060054384">
    <w:abstractNumId w:val="14"/>
  </w:num>
  <w:num w:numId="23" w16cid:durableId="283778837">
    <w:abstractNumId w:val="6"/>
  </w:num>
  <w:num w:numId="24" w16cid:durableId="382143815">
    <w:abstractNumId w:val="0"/>
  </w:num>
  <w:num w:numId="25" w16cid:durableId="763651738">
    <w:abstractNumId w:val="1"/>
  </w:num>
  <w:num w:numId="26" w16cid:durableId="46028359">
    <w:abstractNumId w:val="31"/>
  </w:num>
  <w:num w:numId="27" w16cid:durableId="425924295">
    <w:abstractNumId w:val="25"/>
  </w:num>
  <w:num w:numId="28" w16cid:durableId="1681157839">
    <w:abstractNumId w:val="42"/>
  </w:num>
  <w:num w:numId="29" w16cid:durableId="400100059">
    <w:abstractNumId w:val="22"/>
  </w:num>
  <w:num w:numId="30" w16cid:durableId="827012594">
    <w:abstractNumId w:val="2"/>
  </w:num>
  <w:num w:numId="31" w16cid:durableId="188838168">
    <w:abstractNumId w:val="5"/>
  </w:num>
  <w:num w:numId="32" w16cid:durableId="1651518917">
    <w:abstractNumId w:val="7"/>
  </w:num>
  <w:num w:numId="33" w16cid:durableId="584608472">
    <w:abstractNumId w:val="19"/>
  </w:num>
  <w:num w:numId="34" w16cid:durableId="2023126082">
    <w:abstractNumId w:val="30"/>
  </w:num>
  <w:num w:numId="35" w16cid:durableId="1918782748">
    <w:abstractNumId w:val="39"/>
  </w:num>
  <w:num w:numId="36" w16cid:durableId="1278416297">
    <w:abstractNumId w:val="34"/>
  </w:num>
  <w:num w:numId="37" w16cid:durableId="1290088514">
    <w:abstractNumId w:val="38"/>
  </w:num>
  <w:num w:numId="38" w16cid:durableId="1904753883">
    <w:abstractNumId w:val="32"/>
  </w:num>
  <w:num w:numId="39" w16cid:durableId="1723946749">
    <w:abstractNumId w:val="33"/>
  </w:num>
  <w:num w:numId="40" w16cid:durableId="1859542005">
    <w:abstractNumId w:val="20"/>
  </w:num>
  <w:num w:numId="41" w16cid:durableId="2092773318">
    <w:abstractNumId w:val="41"/>
  </w:num>
  <w:num w:numId="42" w16cid:durableId="943071479">
    <w:abstractNumId w:val="29"/>
  </w:num>
  <w:num w:numId="43" w16cid:durableId="192035429">
    <w:abstractNumId w:val="21"/>
  </w:num>
  <w:num w:numId="44" w16cid:durableId="2001689220">
    <w:abstractNumId w:val="18"/>
  </w:num>
  <w:num w:numId="45" w16cid:durableId="1621303024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77E"/>
    <w:rsid w:val="00013244"/>
    <w:rsid w:val="00021515"/>
    <w:rsid w:val="00030FFB"/>
    <w:rsid w:val="000313CF"/>
    <w:rsid w:val="00042B03"/>
    <w:rsid w:val="00046089"/>
    <w:rsid w:val="00062921"/>
    <w:rsid w:val="00085D18"/>
    <w:rsid w:val="00094748"/>
    <w:rsid w:val="000954BC"/>
    <w:rsid w:val="00096AE8"/>
    <w:rsid w:val="000A56EE"/>
    <w:rsid w:val="000C2483"/>
    <w:rsid w:val="001105FE"/>
    <w:rsid w:val="001C4C9E"/>
    <w:rsid w:val="001C53BC"/>
    <w:rsid w:val="001E2FD2"/>
    <w:rsid w:val="00206870"/>
    <w:rsid w:val="0021210A"/>
    <w:rsid w:val="00222023"/>
    <w:rsid w:val="00263DA9"/>
    <w:rsid w:val="00290B0C"/>
    <w:rsid w:val="002A42CB"/>
    <w:rsid w:val="002B54EB"/>
    <w:rsid w:val="002C4E82"/>
    <w:rsid w:val="002D6645"/>
    <w:rsid w:val="003046E8"/>
    <w:rsid w:val="00352F80"/>
    <w:rsid w:val="003616F9"/>
    <w:rsid w:val="00362991"/>
    <w:rsid w:val="003E41AA"/>
    <w:rsid w:val="00407DAC"/>
    <w:rsid w:val="004402D8"/>
    <w:rsid w:val="00455166"/>
    <w:rsid w:val="00465DC6"/>
    <w:rsid w:val="004A6CDA"/>
    <w:rsid w:val="004B512F"/>
    <w:rsid w:val="004D71A2"/>
    <w:rsid w:val="004F23CF"/>
    <w:rsid w:val="00506CFD"/>
    <w:rsid w:val="005072FE"/>
    <w:rsid w:val="0052047E"/>
    <w:rsid w:val="0053778B"/>
    <w:rsid w:val="00544346"/>
    <w:rsid w:val="00553A5B"/>
    <w:rsid w:val="00567893"/>
    <w:rsid w:val="00567BF0"/>
    <w:rsid w:val="0059577E"/>
    <w:rsid w:val="00596A3B"/>
    <w:rsid w:val="005A63BD"/>
    <w:rsid w:val="005A6687"/>
    <w:rsid w:val="005D46CF"/>
    <w:rsid w:val="005E3747"/>
    <w:rsid w:val="005E7FCE"/>
    <w:rsid w:val="0061389D"/>
    <w:rsid w:val="006516A1"/>
    <w:rsid w:val="0066185F"/>
    <w:rsid w:val="00691EE8"/>
    <w:rsid w:val="006D371B"/>
    <w:rsid w:val="00714A62"/>
    <w:rsid w:val="00716D4B"/>
    <w:rsid w:val="0072788A"/>
    <w:rsid w:val="00733E24"/>
    <w:rsid w:val="007365BB"/>
    <w:rsid w:val="00792ADC"/>
    <w:rsid w:val="007A6451"/>
    <w:rsid w:val="007B70AB"/>
    <w:rsid w:val="007D546D"/>
    <w:rsid w:val="008472FE"/>
    <w:rsid w:val="0085173B"/>
    <w:rsid w:val="00851DE2"/>
    <w:rsid w:val="00883653"/>
    <w:rsid w:val="00886BF8"/>
    <w:rsid w:val="008B4D13"/>
    <w:rsid w:val="008D392B"/>
    <w:rsid w:val="008F338F"/>
    <w:rsid w:val="00917A6F"/>
    <w:rsid w:val="00930CA5"/>
    <w:rsid w:val="009347BF"/>
    <w:rsid w:val="00942273"/>
    <w:rsid w:val="00983CB5"/>
    <w:rsid w:val="009A28D6"/>
    <w:rsid w:val="009A2A76"/>
    <w:rsid w:val="009A5FDC"/>
    <w:rsid w:val="009C53C3"/>
    <w:rsid w:val="009C7023"/>
    <w:rsid w:val="009D7751"/>
    <w:rsid w:val="009E16EE"/>
    <w:rsid w:val="00A16A3C"/>
    <w:rsid w:val="00A24402"/>
    <w:rsid w:val="00A351CA"/>
    <w:rsid w:val="00A4268A"/>
    <w:rsid w:val="00A462C7"/>
    <w:rsid w:val="00A60A3F"/>
    <w:rsid w:val="00A66D69"/>
    <w:rsid w:val="00A90220"/>
    <w:rsid w:val="00A93920"/>
    <w:rsid w:val="00AF62B9"/>
    <w:rsid w:val="00B11DF5"/>
    <w:rsid w:val="00B13D88"/>
    <w:rsid w:val="00B20F1C"/>
    <w:rsid w:val="00B34537"/>
    <w:rsid w:val="00B445D9"/>
    <w:rsid w:val="00B62F27"/>
    <w:rsid w:val="00B7104D"/>
    <w:rsid w:val="00B766EF"/>
    <w:rsid w:val="00B768E2"/>
    <w:rsid w:val="00B91A52"/>
    <w:rsid w:val="00BC7147"/>
    <w:rsid w:val="00BD3636"/>
    <w:rsid w:val="00BE4F90"/>
    <w:rsid w:val="00BF79FD"/>
    <w:rsid w:val="00C10E7C"/>
    <w:rsid w:val="00C339B6"/>
    <w:rsid w:val="00C470F7"/>
    <w:rsid w:val="00C5396B"/>
    <w:rsid w:val="00C54A07"/>
    <w:rsid w:val="00C80249"/>
    <w:rsid w:val="00C87CBC"/>
    <w:rsid w:val="00CA2366"/>
    <w:rsid w:val="00CC2B5E"/>
    <w:rsid w:val="00CC73E6"/>
    <w:rsid w:val="00D01226"/>
    <w:rsid w:val="00D02B95"/>
    <w:rsid w:val="00D203F9"/>
    <w:rsid w:val="00D51582"/>
    <w:rsid w:val="00D51A11"/>
    <w:rsid w:val="00D931A5"/>
    <w:rsid w:val="00D95DFC"/>
    <w:rsid w:val="00DB0D35"/>
    <w:rsid w:val="00DB1CE7"/>
    <w:rsid w:val="00DC6601"/>
    <w:rsid w:val="00DD2B61"/>
    <w:rsid w:val="00DD72E2"/>
    <w:rsid w:val="00E04299"/>
    <w:rsid w:val="00E07081"/>
    <w:rsid w:val="00E0750E"/>
    <w:rsid w:val="00E1742A"/>
    <w:rsid w:val="00E30D11"/>
    <w:rsid w:val="00E377D5"/>
    <w:rsid w:val="00E9522E"/>
    <w:rsid w:val="00EA1992"/>
    <w:rsid w:val="00EB7799"/>
    <w:rsid w:val="00EC2DD4"/>
    <w:rsid w:val="00EF17BA"/>
    <w:rsid w:val="00F10BE0"/>
    <w:rsid w:val="00F514AF"/>
    <w:rsid w:val="00F5393B"/>
    <w:rsid w:val="00F707BD"/>
    <w:rsid w:val="00F722B6"/>
    <w:rsid w:val="00F83657"/>
    <w:rsid w:val="00F83729"/>
    <w:rsid w:val="00FA2D5C"/>
    <w:rsid w:val="00FA3F9A"/>
    <w:rsid w:val="00FB095A"/>
    <w:rsid w:val="00FB606D"/>
    <w:rsid w:val="00FC6A4F"/>
    <w:rsid w:val="00FD217E"/>
    <w:rsid w:val="00FE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8D84"/>
  <w15:chartTrackingRefBased/>
  <w15:docId w15:val="{303B507E-BE6C-443A-852F-E13B4C58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1A11"/>
    <w:pPr>
      <w:spacing w:after="200" w:line="276" w:lineRule="auto"/>
    </w:pPr>
    <w:rPr>
      <w:rFonts w:ascii="Arial" w:hAnsi="Arial"/>
    </w:rPr>
  </w:style>
  <w:style w:type="paragraph" w:styleId="Naslov1">
    <w:name w:val="heading 1"/>
    <w:basedOn w:val="Navaden"/>
    <w:next w:val="Navaden"/>
    <w:link w:val="Naslov1Znak"/>
    <w:uiPriority w:val="9"/>
    <w:qFormat/>
    <w:rsid w:val="0059577E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color w:val="000000" w:themeColor="text1"/>
      <w:sz w:val="28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59577E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59577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59577E"/>
    <w:rPr>
      <w:rFonts w:ascii="Arial" w:eastAsiaTheme="majorEastAsia" w:hAnsi="Arial" w:cstheme="majorBidi"/>
      <w:color w:val="000000" w:themeColor="text1"/>
      <w:sz w:val="28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5957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9577E"/>
    <w:pPr>
      <w:numPr>
        <w:numId w:val="3"/>
      </w:numPr>
      <w:spacing w:after="0" w:line="360" w:lineRule="auto"/>
    </w:pPr>
    <w:rPr>
      <w:rFonts w:eastAsiaTheme="minorEastAsia"/>
      <w:color w:val="000000" w:themeColor="text1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59577E"/>
    <w:rPr>
      <w:rFonts w:ascii="Arial" w:eastAsiaTheme="minorEastAsia" w:hAnsi="Arial"/>
      <w:color w:val="000000" w:themeColor="text1"/>
      <w:spacing w:val="1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7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7751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263DA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A4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42CB"/>
  </w:style>
  <w:style w:type="paragraph" w:styleId="Noga">
    <w:name w:val="footer"/>
    <w:basedOn w:val="Navaden"/>
    <w:link w:val="NogaZnak"/>
    <w:uiPriority w:val="99"/>
    <w:unhideWhenUsed/>
    <w:rsid w:val="002A4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42CB"/>
  </w:style>
  <w:style w:type="character" w:styleId="Pripombasklic">
    <w:name w:val="annotation reference"/>
    <w:basedOn w:val="Privzetapisavaodstavka"/>
    <w:uiPriority w:val="99"/>
    <w:semiHidden/>
    <w:unhideWhenUsed/>
    <w:rsid w:val="00B20F1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20F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20F1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20F1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20F1C"/>
    <w:rPr>
      <w:b/>
      <w:bCs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930C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30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rezrazmikov">
    <w:name w:val="No Spacing"/>
    <w:uiPriority w:val="1"/>
    <w:qFormat/>
    <w:rsid w:val="00930CA5"/>
    <w:pPr>
      <w:spacing w:after="0" w:line="240" w:lineRule="auto"/>
    </w:pPr>
  </w:style>
  <w:style w:type="paragraph" w:styleId="Revizija">
    <w:name w:val="Revision"/>
    <w:hidden/>
    <w:uiPriority w:val="99"/>
    <w:semiHidden/>
    <w:rsid w:val="00D95DFC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ADAA69-C316-4152-96DD-8E72C3616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2828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Bolha</dc:creator>
  <cp:keywords/>
  <dc:description/>
  <cp:lastModifiedBy>Jelka Mežnar</cp:lastModifiedBy>
  <cp:revision>4</cp:revision>
  <cp:lastPrinted>2026-06-02T10:18:00Z</cp:lastPrinted>
  <dcterms:created xsi:type="dcterms:W3CDTF">2026-06-02T07:58:00Z</dcterms:created>
  <dcterms:modified xsi:type="dcterms:W3CDTF">2026-06-02T10:18:00Z</dcterms:modified>
</cp:coreProperties>
</file>